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ПО ЗЕМЛЕПОЛЬЗОВАНИЮ И ЗАСТРОЙК</w:t>
      </w:r>
      <w:r w:rsidR="000A22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8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(87771) 97-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A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385141,  п. Яблоновский, ул. Гагарина,  д. 41/1</w:t>
      </w:r>
    </w:p>
    <w:tbl>
      <w:tblPr>
        <w:tblW w:w="10409" w:type="dxa"/>
        <w:tblInd w:w="-4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9400E3" w:rsidRPr="009400E3" w:rsidTr="00276D19">
        <w:trPr>
          <w:trHeight w:val="70"/>
        </w:trPr>
        <w:tc>
          <w:tcPr>
            <w:tcW w:w="10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0E3" w:rsidRPr="009400E3" w:rsidRDefault="009400E3" w:rsidP="009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00E3" w:rsidRPr="009E50F8" w:rsidRDefault="009400E3" w:rsidP="0024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926F7E" w:rsidRPr="00926F7E" w:rsidRDefault="009400E3" w:rsidP="00926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публичных слушаний в муниципальном образовании</w:t>
      </w:r>
      <w:r w:rsidR="00926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Яблоновское</w:t>
      </w:r>
      <w:proofErr w:type="spellEnd"/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поселение»</w:t>
      </w:r>
      <w:r w:rsidRPr="009E50F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9E50F8">
        <w:rPr>
          <w:rFonts w:ascii="Times New Roman" w:hAnsi="Times New Roman" w:cs="Times New Roman"/>
          <w:b/>
          <w:sz w:val="26"/>
          <w:szCs w:val="26"/>
        </w:rPr>
        <w:t>по</w:t>
      </w:r>
      <w:r w:rsidR="00913633" w:rsidRPr="009E5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C30" w:rsidRPr="009E50F8">
        <w:rPr>
          <w:rFonts w:ascii="Times New Roman" w:hAnsi="Times New Roman" w:cs="Times New Roman"/>
          <w:b/>
          <w:sz w:val="26"/>
          <w:szCs w:val="26"/>
        </w:rPr>
        <w:t xml:space="preserve">проекту </w:t>
      </w:r>
      <w:r w:rsidR="00926F7E" w:rsidRPr="00926F7E">
        <w:rPr>
          <w:rFonts w:ascii="Times New Roman" w:hAnsi="Times New Roman" w:cs="Times New Roman"/>
          <w:b/>
          <w:bCs/>
          <w:sz w:val="26"/>
          <w:szCs w:val="26"/>
        </w:rPr>
        <w:t xml:space="preserve">планировки территории </w:t>
      </w:r>
      <w:proofErr w:type="spellStart"/>
      <w:r w:rsidR="00926F7E" w:rsidRPr="00926F7E">
        <w:rPr>
          <w:rFonts w:ascii="Times New Roman" w:hAnsi="Times New Roman" w:cs="Times New Roman"/>
          <w:b/>
          <w:bCs/>
          <w:sz w:val="26"/>
          <w:szCs w:val="26"/>
        </w:rPr>
        <w:t>северо</w:t>
      </w:r>
      <w:proofErr w:type="spellEnd"/>
      <w:r w:rsidR="00926F7E" w:rsidRPr="00926F7E">
        <w:rPr>
          <w:rFonts w:ascii="Times New Roman" w:hAnsi="Times New Roman" w:cs="Times New Roman"/>
          <w:b/>
          <w:bCs/>
          <w:sz w:val="26"/>
          <w:szCs w:val="26"/>
        </w:rPr>
        <w:t xml:space="preserve"> – западной части квартала № 35 в </w:t>
      </w:r>
      <w:proofErr w:type="spellStart"/>
      <w:r w:rsidR="00926F7E" w:rsidRPr="00926F7E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="00926F7E" w:rsidRPr="00926F7E">
        <w:rPr>
          <w:rFonts w:ascii="Times New Roman" w:hAnsi="Times New Roman" w:cs="Times New Roman"/>
          <w:b/>
          <w:bCs/>
          <w:sz w:val="26"/>
          <w:szCs w:val="26"/>
        </w:rPr>
        <w:t xml:space="preserve">. Яблоновский </w:t>
      </w:r>
      <w:proofErr w:type="spellStart"/>
      <w:r w:rsidR="00926F7E" w:rsidRPr="00926F7E">
        <w:rPr>
          <w:rFonts w:ascii="Times New Roman" w:hAnsi="Times New Roman" w:cs="Times New Roman"/>
          <w:b/>
          <w:bCs/>
          <w:sz w:val="26"/>
          <w:szCs w:val="26"/>
        </w:rPr>
        <w:t>Тахтамукайского</w:t>
      </w:r>
      <w:proofErr w:type="spellEnd"/>
      <w:r w:rsidR="00926F7E" w:rsidRPr="00926F7E">
        <w:rPr>
          <w:rFonts w:ascii="Times New Roman" w:hAnsi="Times New Roman" w:cs="Times New Roman"/>
          <w:b/>
          <w:bCs/>
          <w:sz w:val="26"/>
          <w:szCs w:val="26"/>
        </w:rPr>
        <w:t xml:space="preserve"> района Республики Адыгея, утвержденный постановлением Администрации </w:t>
      </w:r>
    </w:p>
    <w:p w:rsidR="00903956" w:rsidRPr="009E50F8" w:rsidRDefault="00926F7E" w:rsidP="00903956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6F7E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 w:rsidRPr="00926F7E">
        <w:rPr>
          <w:rFonts w:ascii="Times New Roman" w:hAnsi="Times New Roman" w:cs="Times New Roman"/>
          <w:b/>
          <w:bCs/>
          <w:sz w:val="26"/>
          <w:szCs w:val="26"/>
        </w:rPr>
        <w:t>Яблоновское</w:t>
      </w:r>
      <w:proofErr w:type="spellEnd"/>
      <w:r w:rsidRPr="00926F7E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поселение» от 22.10.2015 № 525, предусматривающий размещение объекта «Храм святых целителей Космы и Дамиана»</w:t>
      </w:r>
      <w:r w:rsidR="00903956" w:rsidRPr="009E50F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400E3" w:rsidRPr="009E50F8" w:rsidRDefault="00903956" w:rsidP="00903956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26F7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26F7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6E06D4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61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D6C3B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7161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00E3"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3956" w:rsidRPr="009E50F8" w:rsidRDefault="00E9463D" w:rsidP="009039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Заключение составлено на основании протокола публичных слушаний от </w:t>
      </w:r>
      <w:r w:rsidR="00926F7E">
        <w:rPr>
          <w:rFonts w:ascii="Times New Roman" w:hAnsi="Times New Roman" w:cs="Times New Roman"/>
          <w:sz w:val="26"/>
          <w:szCs w:val="26"/>
        </w:rPr>
        <w:t>15 августа</w:t>
      </w:r>
      <w:r w:rsidR="009D6C3B" w:rsidRPr="009E50F8">
        <w:rPr>
          <w:rFonts w:ascii="Times New Roman" w:hAnsi="Times New Roman" w:cs="Times New Roman"/>
          <w:sz w:val="26"/>
          <w:szCs w:val="26"/>
        </w:rPr>
        <w:t xml:space="preserve"> 2022</w:t>
      </w:r>
      <w:r w:rsidRPr="009E50F8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068B8" w:rsidRPr="009E50F8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9E50F8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C131F6" w:rsidRPr="009E50F8">
        <w:rPr>
          <w:rFonts w:ascii="Times New Roman" w:hAnsi="Times New Roman" w:cs="Times New Roman"/>
          <w:bCs/>
          <w:sz w:val="26"/>
          <w:szCs w:val="26"/>
        </w:rPr>
        <w:t xml:space="preserve">проекта </w:t>
      </w:r>
      <w:r w:rsidR="00D6418B" w:rsidRPr="00D6418B">
        <w:rPr>
          <w:rFonts w:ascii="Times New Roman" w:hAnsi="Times New Roman" w:cs="Times New Roman"/>
          <w:bCs/>
          <w:sz w:val="26"/>
          <w:szCs w:val="26"/>
        </w:rPr>
        <w:t xml:space="preserve">планировки территории </w:t>
      </w:r>
      <w:proofErr w:type="spellStart"/>
      <w:r w:rsidR="00D6418B" w:rsidRPr="00D6418B">
        <w:rPr>
          <w:rFonts w:ascii="Times New Roman" w:hAnsi="Times New Roman" w:cs="Times New Roman"/>
          <w:bCs/>
          <w:sz w:val="26"/>
          <w:szCs w:val="26"/>
        </w:rPr>
        <w:t>северо</w:t>
      </w:r>
      <w:proofErr w:type="spellEnd"/>
      <w:r w:rsidR="00D6418B" w:rsidRPr="00D6418B">
        <w:rPr>
          <w:rFonts w:ascii="Times New Roman" w:hAnsi="Times New Roman" w:cs="Times New Roman"/>
          <w:bCs/>
          <w:sz w:val="26"/>
          <w:szCs w:val="26"/>
        </w:rPr>
        <w:t xml:space="preserve"> – западной части квартала № 35 в </w:t>
      </w:r>
      <w:proofErr w:type="spellStart"/>
      <w:r w:rsidR="00D6418B" w:rsidRPr="00D6418B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D6418B" w:rsidRPr="00D6418B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D6418B" w:rsidRPr="00D6418B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D6418B" w:rsidRPr="00D6418B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Адыгея, утвержденный постановлением Администрации муниципального образования «</w:t>
      </w:r>
      <w:proofErr w:type="spellStart"/>
      <w:r w:rsidR="00D6418B" w:rsidRPr="00D6418B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D6418B" w:rsidRPr="00D6418B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22.10.2015 № 525, предусматривающий размещение объекта «Храм святых целителей Космы и Дамиана»</w:t>
      </w:r>
      <w:r w:rsidR="00D64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E9463D" w:rsidRPr="009E50F8" w:rsidRDefault="00E9463D" w:rsidP="00E9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поселение».</w:t>
      </w:r>
    </w:p>
    <w:p w:rsidR="00E9463D" w:rsidRPr="009E50F8" w:rsidRDefault="00E9463D" w:rsidP="00E9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Публичные слушания назначены: Информационное постановление, опубликованное в газете «</w:t>
      </w:r>
      <w:r w:rsidR="004A5C07" w:rsidRPr="009E50F8">
        <w:rPr>
          <w:rFonts w:ascii="Times New Roman" w:hAnsi="Times New Roman" w:cs="Times New Roman"/>
          <w:sz w:val="26"/>
          <w:szCs w:val="26"/>
        </w:rPr>
        <w:t>Согласие</w:t>
      </w:r>
      <w:r w:rsidRPr="009E50F8">
        <w:rPr>
          <w:rFonts w:ascii="Times New Roman" w:hAnsi="Times New Roman" w:cs="Times New Roman"/>
          <w:sz w:val="26"/>
          <w:szCs w:val="26"/>
        </w:rPr>
        <w:t xml:space="preserve">» от </w:t>
      </w:r>
      <w:r w:rsidR="00903956" w:rsidRPr="009E50F8">
        <w:rPr>
          <w:rFonts w:ascii="Times New Roman" w:hAnsi="Times New Roman" w:cs="Times New Roman"/>
          <w:sz w:val="26"/>
          <w:szCs w:val="26"/>
        </w:rPr>
        <w:t>1</w:t>
      </w:r>
      <w:r w:rsidR="00D6418B">
        <w:rPr>
          <w:rFonts w:ascii="Times New Roman" w:hAnsi="Times New Roman" w:cs="Times New Roman"/>
          <w:sz w:val="26"/>
          <w:szCs w:val="26"/>
        </w:rPr>
        <w:t>3</w:t>
      </w:r>
      <w:r w:rsidR="00314EA8" w:rsidRPr="009E50F8">
        <w:rPr>
          <w:rFonts w:ascii="Times New Roman" w:hAnsi="Times New Roman" w:cs="Times New Roman"/>
          <w:sz w:val="26"/>
          <w:szCs w:val="26"/>
        </w:rPr>
        <w:t>.</w:t>
      </w:r>
      <w:r w:rsidR="006050AE" w:rsidRPr="009E50F8">
        <w:rPr>
          <w:rFonts w:ascii="Times New Roman" w:hAnsi="Times New Roman" w:cs="Times New Roman"/>
          <w:sz w:val="26"/>
          <w:szCs w:val="26"/>
        </w:rPr>
        <w:t>0</w:t>
      </w:r>
      <w:r w:rsidR="00D6418B">
        <w:rPr>
          <w:rFonts w:ascii="Times New Roman" w:hAnsi="Times New Roman" w:cs="Times New Roman"/>
          <w:sz w:val="26"/>
          <w:szCs w:val="26"/>
        </w:rPr>
        <w:t>7</w:t>
      </w:r>
      <w:r w:rsidRPr="009E50F8">
        <w:rPr>
          <w:rFonts w:ascii="Times New Roman" w:hAnsi="Times New Roman" w:cs="Times New Roman"/>
          <w:sz w:val="26"/>
          <w:szCs w:val="26"/>
        </w:rPr>
        <w:t>.20</w:t>
      </w:r>
      <w:r w:rsidR="006050AE" w:rsidRPr="009E50F8">
        <w:rPr>
          <w:rFonts w:ascii="Times New Roman" w:hAnsi="Times New Roman" w:cs="Times New Roman"/>
          <w:sz w:val="26"/>
          <w:szCs w:val="26"/>
        </w:rPr>
        <w:t>2</w:t>
      </w:r>
      <w:r w:rsidR="00585DAF" w:rsidRPr="009E50F8">
        <w:rPr>
          <w:rFonts w:ascii="Times New Roman" w:hAnsi="Times New Roman" w:cs="Times New Roman"/>
          <w:sz w:val="26"/>
          <w:szCs w:val="26"/>
        </w:rPr>
        <w:t>2</w:t>
      </w:r>
      <w:r w:rsidRPr="009E50F8">
        <w:rPr>
          <w:rFonts w:ascii="Times New Roman" w:hAnsi="Times New Roman" w:cs="Times New Roman"/>
          <w:sz w:val="26"/>
          <w:szCs w:val="26"/>
        </w:rPr>
        <w:t>.</w:t>
      </w:r>
    </w:p>
    <w:p w:rsidR="00346EEF" w:rsidRPr="009E50F8" w:rsidRDefault="00E9463D" w:rsidP="00605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903956" w:rsidRPr="009E50F8">
        <w:rPr>
          <w:rFonts w:ascii="Times New Roman" w:hAnsi="Times New Roman" w:cs="Times New Roman"/>
          <w:sz w:val="26"/>
          <w:szCs w:val="26"/>
        </w:rPr>
        <w:t>1</w:t>
      </w:r>
      <w:r w:rsidR="00D6418B">
        <w:rPr>
          <w:rFonts w:ascii="Times New Roman" w:hAnsi="Times New Roman" w:cs="Times New Roman"/>
          <w:sz w:val="26"/>
          <w:szCs w:val="26"/>
        </w:rPr>
        <w:t>5</w:t>
      </w:r>
      <w:r w:rsidR="00FB6A0E" w:rsidRPr="009E50F8">
        <w:rPr>
          <w:rFonts w:ascii="Times New Roman" w:hAnsi="Times New Roman" w:cs="Times New Roman"/>
          <w:sz w:val="26"/>
          <w:szCs w:val="26"/>
        </w:rPr>
        <w:t>.0</w:t>
      </w:r>
      <w:r w:rsidR="00D6418B">
        <w:rPr>
          <w:rFonts w:ascii="Times New Roman" w:hAnsi="Times New Roman" w:cs="Times New Roman"/>
          <w:sz w:val="26"/>
          <w:szCs w:val="26"/>
        </w:rPr>
        <w:t>8</w:t>
      </w:r>
      <w:r w:rsidRPr="009E50F8">
        <w:rPr>
          <w:rFonts w:ascii="Times New Roman" w:hAnsi="Times New Roman" w:cs="Times New Roman"/>
          <w:sz w:val="26"/>
          <w:szCs w:val="26"/>
        </w:rPr>
        <w:t>.20</w:t>
      </w:r>
      <w:r w:rsidR="001B652B" w:rsidRPr="009E50F8">
        <w:rPr>
          <w:rFonts w:ascii="Times New Roman" w:hAnsi="Times New Roman" w:cs="Times New Roman"/>
          <w:sz w:val="26"/>
          <w:szCs w:val="26"/>
        </w:rPr>
        <w:t>2</w:t>
      </w:r>
      <w:r w:rsidR="00585DAF" w:rsidRPr="009E50F8">
        <w:rPr>
          <w:rFonts w:ascii="Times New Roman" w:hAnsi="Times New Roman" w:cs="Times New Roman"/>
          <w:sz w:val="26"/>
          <w:szCs w:val="26"/>
        </w:rPr>
        <w:t>2</w:t>
      </w:r>
      <w:r w:rsidRPr="009E50F8">
        <w:rPr>
          <w:rFonts w:ascii="Times New Roman" w:hAnsi="Times New Roman" w:cs="Times New Roman"/>
          <w:sz w:val="26"/>
          <w:szCs w:val="26"/>
        </w:rPr>
        <w:t xml:space="preserve"> в 1</w:t>
      </w:r>
      <w:r w:rsidR="001249C0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>:</w:t>
      </w:r>
      <w:r w:rsidR="00B221C9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 xml:space="preserve">0 часов, 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> Яблоновский, ул. Гагарина 41/1, в здании администрации.</w:t>
      </w:r>
      <w:r w:rsidR="004429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6EEF" w:rsidRPr="009E50F8" w:rsidRDefault="00346EEF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CA0194" w:rsidRPr="009E50F8" w:rsidRDefault="00CA0194" w:rsidP="00AD52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220" w:rsidRPr="009E50F8">
        <w:rPr>
          <w:rFonts w:ascii="Times New Roman" w:hAnsi="Times New Roman" w:cs="Times New Roman"/>
          <w:sz w:val="26"/>
          <w:szCs w:val="26"/>
        </w:rPr>
        <w:t>Заместитель главы Администрации МО «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D6418B">
        <w:rPr>
          <w:rFonts w:ascii="Times New Roman" w:hAnsi="Times New Roman" w:cs="Times New Roman"/>
          <w:sz w:val="26"/>
          <w:szCs w:val="26"/>
        </w:rPr>
        <w:t>Ловпаче</w:t>
      </w:r>
      <w:proofErr w:type="spellEnd"/>
      <w:r w:rsidR="00D6418B">
        <w:rPr>
          <w:rFonts w:ascii="Times New Roman" w:hAnsi="Times New Roman" w:cs="Times New Roman"/>
          <w:sz w:val="26"/>
          <w:szCs w:val="26"/>
        </w:rPr>
        <w:t xml:space="preserve"> А.А.</w:t>
      </w:r>
      <w:r w:rsidR="00AD5220" w:rsidRPr="009E50F8">
        <w:rPr>
          <w:rFonts w:ascii="Times New Roman" w:hAnsi="Times New Roman" w:cs="Times New Roman"/>
          <w:sz w:val="26"/>
          <w:szCs w:val="26"/>
        </w:rPr>
        <w:t xml:space="preserve"> – председатель комиссии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З.К.</w:t>
      </w:r>
      <w:r w:rsidRPr="009E50F8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</w:t>
      </w: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D6418B"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 w:rsidR="00D6418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D6418B">
        <w:rPr>
          <w:rFonts w:ascii="Times New Roman" w:hAnsi="Times New Roman" w:cs="Times New Roman"/>
          <w:sz w:val="26"/>
          <w:szCs w:val="26"/>
        </w:rPr>
        <w:t>я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D6418B">
        <w:rPr>
          <w:rFonts w:ascii="Times New Roman" w:hAnsi="Times New Roman" w:cs="Times New Roman"/>
          <w:sz w:val="26"/>
          <w:szCs w:val="26"/>
        </w:rPr>
        <w:t>Натхо</w:t>
      </w:r>
      <w:proofErr w:type="spellEnd"/>
      <w:r w:rsidR="00D6418B">
        <w:rPr>
          <w:rFonts w:ascii="Times New Roman" w:hAnsi="Times New Roman" w:cs="Times New Roman"/>
          <w:sz w:val="26"/>
          <w:szCs w:val="26"/>
        </w:rPr>
        <w:t xml:space="preserve"> Б.И.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1F2652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М.А.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26288C" w:rsidRPr="009E50F8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6418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6418B">
        <w:rPr>
          <w:rFonts w:ascii="Times New Roman" w:hAnsi="Times New Roman" w:cs="Times New Roman"/>
          <w:sz w:val="26"/>
          <w:szCs w:val="26"/>
        </w:rPr>
        <w:t xml:space="preserve">. </w:t>
      </w:r>
      <w:r w:rsidRPr="009E50F8">
        <w:rPr>
          <w:rFonts w:ascii="Times New Roman" w:hAnsi="Times New Roman" w:cs="Times New Roman"/>
          <w:bCs/>
          <w:sz w:val="26"/>
          <w:szCs w:val="26"/>
        </w:rPr>
        <w:t>руководител</w:t>
      </w:r>
      <w:r w:rsidR="00D6418B">
        <w:rPr>
          <w:rFonts w:ascii="Times New Roman" w:hAnsi="Times New Roman" w:cs="Times New Roman"/>
          <w:bCs/>
          <w:sz w:val="26"/>
          <w:szCs w:val="26"/>
        </w:rPr>
        <w:t>я</w:t>
      </w:r>
      <w:r w:rsidRPr="009E50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50F8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D6418B">
        <w:rPr>
          <w:rFonts w:ascii="Times New Roman" w:hAnsi="Times New Roman" w:cs="Times New Roman"/>
          <w:sz w:val="26"/>
          <w:szCs w:val="26"/>
        </w:rPr>
        <w:t>Хурум</w:t>
      </w:r>
      <w:proofErr w:type="spellEnd"/>
      <w:r w:rsidR="00D6418B">
        <w:rPr>
          <w:rFonts w:ascii="Times New Roman" w:hAnsi="Times New Roman" w:cs="Times New Roman"/>
          <w:sz w:val="26"/>
          <w:szCs w:val="26"/>
        </w:rPr>
        <w:t xml:space="preserve"> Э.М.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346EEF" w:rsidRPr="009E50F8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9E50F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5BDA" w:rsidRPr="009E50F8">
        <w:rPr>
          <w:rFonts w:ascii="Times New Roman" w:hAnsi="Times New Roman" w:cs="Times New Roman"/>
          <w:sz w:val="26"/>
          <w:szCs w:val="26"/>
        </w:rPr>
        <w:t>главный</w:t>
      </w:r>
      <w:r w:rsidRPr="009E50F8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D6418B">
        <w:rPr>
          <w:rFonts w:ascii="Times New Roman" w:hAnsi="Times New Roman" w:cs="Times New Roman"/>
          <w:sz w:val="26"/>
          <w:szCs w:val="26"/>
        </w:rPr>
        <w:t>Николенко Е.С.</w:t>
      </w:r>
      <w:r w:rsidRPr="009E50F8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C131F6" w:rsidRPr="009E50F8" w:rsidRDefault="00C131F6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</w:p>
    <w:p w:rsidR="00E9463D" w:rsidRPr="009E50F8" w:rsidRDefault="00E9463D" w:rsidP="00E9463D">
      <w:pPr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слушаний: </w:t>
      </w:r>
      <w:r w:rsidR="00903956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977"/>
        <w:gridCol w:w="850"/>
        <w:gridCol w:w="1843"/>
        <w:gridCol w:w="709"/>
      </w:tblGrid>
      <w:tr w:rsidR="00E9463D" w:rsidRPr="009E50F8" w:rsidTr="00FB6A0E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0F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проекта, рассмотренного на публичных слушаниях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или рекомендации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Предложения внесены (Ф.И.О. эксперта, участника, название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9463D" w:rsidRPr="009E50F8" w:rsidTr="00FB6A0E">
        <w:trPr>
          <w:trHeight w:val="1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экспертов; </w:t>
            </w: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участников, постоянно проживающих на рассматриваемой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иных участников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3D" w:rsidRPr="009E50F8" w:rsidTr="00FB6A0E">
        <w:trPr>
          <w:trHeight w:val="3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1F2652" w:rsidP="00F8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</w:t>
            </w:r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планировки территории </w:t>
            </w:r>
            <w:proofErr w:type="spellStart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северо</w:t>
            </w:r>
            <w:proofErr w:type="spellEnd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– западной части квартала № 35 в </w:t>
            </w:r>
            <w:proofErr w:type="spellStart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пгт</w:t>
            </w:r>
            <w:proofErr w:type="spellEnd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. Яблоновский </w:t>
            </w:r>
            <w:proofErr w:type="spellStart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Тахтамукайского</w:t>
            </w:r>
            <w:proofErr w:type="spellEnd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 Республики Адыгея, утвержденный постановлением Администрации муниципального образования «</w:t>
            </w:r>
            <w:proofErr w:type="spellStart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Яблоновское</w:t>
            </w:r>
            <w:proofErr w:type="spellEnd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городское поселение» от 22.10.2015 № 525, предусматривающий размещение объекта «Храм святых целителей Космы и Дамиана»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65753C" w:rsidP="00FB6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в установленном законом порядке решение</w:t>
            </w:r>
            <w:r w:rsidR="001B652B" w:rsidRPr="009E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утверждении проекта</w:t>
            </w:r>
            <w:r w:rsidRPr="009E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планировки территории </w:t>
            </w:r>
            <w:proofErr w:type="spellStart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северо</w:t>
            </w:r>
            <w:proofErr w:type="spellEnd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– западной части квартала № 35 в </w:t>
            </w:r>
            <w:proofErr w:type="spellStart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пгт</w:t>
            </w:r>
            <w:proofErr w:type="spellEnd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. Яблоновский </w:t>
            </w:r>
            <w:proofErr w:type="spellStart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Тахтамукайского</w:t>
            </w:r>
            <w:proofErr w:type="spellEnd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 Республики Адыгея, утвержденный постановлением Администрации муниципального образования «</w:t>
            </w:r>
            <w:proofErr w:type="spellStart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Яблоновское</w:t>
            </w:r>
            <w:proofErr w:type="spellEnd"/>
            <w:r w:rsidR="00D6418B" w:rsidRPr="00D6418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городское поселение» от 22.10.2015 № 525, предусматривающий размещение объекта «Храм святых целителей Космы и Дамиана»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AC019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Хах</w:t>
            </w:r>
            <w:proofErr w:type="spellEnd"/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 З.К.</w:t>
            </w:r>
            <w:r w:rsidR="00E9463D"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комиссии.</w:t>
            </w: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463D" w:rsidRPr="009E50F8" w:rsidRDefault="00E9463D" w:rsidP="00E9463D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50F8">
        <w:rPr>
          <w:rFonts w:ascii="Times New Roman" w:hAnsi="Times New Roman" w:cs="Times New Roman"/>
          <w:sz w:val="26"/>
          <w:szCs w:val="26"/>
          <w:u w:val="single"/>
        </w:rPr>
        <w:t>Выводы по результатам публичных слушаний:</w:t>
      </w:r>
    </w:p>
    <w:p w:rsidR="00903956" w:rsidRPr="009E50F8" w:rsidRDefault="00E9463D" w:rsidP="00903956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1. За время обсуждения от участников публичных слушаний не поступило предложений или возражений по вопросу </w:t>
      </w:r>
      <w:r w:rsidR="00FB6A0E" w:rsidRPr="009E50F8">
        <w:rPr>
          <w:rFonts w:ascii="Times New Roman" w:hAnsi="Times New Roman" w:cs="Times New Roman"/>
          <w:sz w:val="26"/>
          <w:szCs w:val="26"/>
        </w:rPr>
        <w:t xml:space="preserve">утверждения проекта </w:t>
      </w:r>
      <w:r w:rsidR="00D6418B" w:rsidRPr="00D6418B">
        <w:rPr>
          <w:rFonts w:ascii="Times New Roman" w:hAnsi="Times New Roman" w:cs="Times New Roman"/>
          <w:bCs/>
          <w:sz w:val="26"/>
          <w:szCs w:val="26"/>
        </w:rPr>
        <w:t xml:space="preserve">планировки </w:t>
      </w:r>
      <w:r w:rsidR="00D6418B" w:rsidRPr="00D6418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территории </w:t>
      </w:r>
      <w:proofErr w:type="spellStart"/>
      <w:r w:rsidR="00D6418B" w:rsidRPr="00D6418B">
        <w:rPr>
          <w:rFonts w:ascii="Times New Roman" w:hAnsi="Times New Roman" w:cs="Times New Roman"/>
          <w:bCs/>
          <w:sz w:val="26"/>
          <w:szCs w:val="26"/>
        </w:rPr>
        <w:t>северо</w:t>
      </w:r>
      <w:proofErr w:type="spellEnd"/>
      <w:r w:rsidR="00D6418B" w:rsidRPr="00D6418B">
        <w:rPr>
          <w:rFonts w:ascii="Times New Roman" w:hAnsi="Times New Roman" w:cs="Times New Roman"/>
          <w:bCs/>
          <w:sz w:val="26"/>
          <w:szCs w:val="26"/>
        </w:rPr>
        <w:t xml:space="preserve"> – западной части квартала № 35 в </w:t>
      </w:r>
      <w:proofErr w:type="spellStart"/>
      <w:r w:rsidR="00D6418B" w:rsidRPr="00D6418B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D6418B" w:rsidRPr="00D6418B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D6418B" w:rsidRPr="00D6418B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D6418B" w:rsidRPr="00D6418B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Адыгея, утвержденный постановлением Администрации муниципального образования «</w:t>
      </w:r>
      <w:proofErr w:type="spellStart"/>
      <w:r w:rsidR="00D6418B" w:rsidRPr="00D6418B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D6418B" w:rsidRPr="00D6418B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22.10.2015 № 525, предусматривающий размещение объекта «Храм святых целителей Космы и Дамиана»</w:t>
      </w:r>
      <w:r w:rsidR="00D64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FB6A0E" w:rsidRPr="009E50F8" w:rsidRDefault="00E9463D" w:rsidP="00E068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2. </w:t>
      </w:r>
      <w:r w:rsid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068B8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екомендовать </w:t>
      </w:r>
      <w:r w:rsidR="00C12EBC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Комитету Республики Адыгея по архитектуре и градостроительству утвердить проект </w:t>
      </w:r>
      <w:r w:rsidR="00D6418B" w:rsidRPr="00D64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планировки территории </w:t>
      </w:r>
      <w:proofErr w:type="spellStart"/>
      <w:r w:rsidR="00D6418B" w:rsidRPr="00D64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северо</w:t>
      </w:r>
      <w:proofErr w:type="spellEnd"/>
      <w:r w:rsidR="00D6418B" w:rsidRPr="00D64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западной части квартала № 35 в </w:t>
      </w:r>
      <w:proofErr w:type="spellStart"/>
      <w:r w:rsidR="00D6418B" w:rsidRPr="00D64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пгт</w:t>
      </w:r>
      <w:proofErr w:type="spellEnd"/>
      <w:r w:rsidR="00D6418B" w:rsidRPr="00D64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Яблоновский </w:t>
      </w:r>
      <w:proofErr w:type="spellStart"/>
      <w:r w:rsidR="00D6418B" w:rsidRPr="00D64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Тахтамукайского</w:t>
      </w:r>
      <w:proofErr w:type="spellEnd"/>
      <w:r w:rsidR="00D6418B" w:rsidRPr="00D64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района Республики Адыгея, утвержденный постановлением Администрации муниципального образования «</w:t>
      </w:r>
      <w:proofErr w:type="spellStart"/>
      <w:r w:rsidR="00D6418B" w:rsidRPr="00D64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Яблоновское</w:t>
      </w:r>
      <w:proofErr w:type="spellEnd"/>
      <w:r w:rsidR="00D6418B" w:rsidRPr="00D641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городское поселение» от 22.10.2015 № 525, предусматривающий размещение объекта «Храм святых целителей Космы и Дамиана»</w:t>
      </w:r>
      <w:r w:rsidR="00E74566" w:rsidRPr="009E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0015A" w:rsidRDefault="002001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18B" w:rsidRPr="009E50F8" w:rsidRDefault="00D6418B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53CEC" w:rsidRPr="009E50F8" w:rsidRDefault="005262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  <w:r w:rsidR="001C7795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0F5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6418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Ловпаче</w:t>
      </w:r>
      <w:proofErr w:type="spellEnd"/>
      <w:r w:rsidR="00D6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</w:p>
    <w:p w:rsidR="009B3B46" w:rsidRPr="009E50F8" w:rsidRDefault="009B3B46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B8" w:rsidRPr="009E50F8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0E3" w:rsidRPr="009E50F8" w:rsidRDefault="009400E3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2625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        </w:t>
      </w:r>
      <w:r w:rsidR="00E745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5A42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45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25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6418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Николенко Е.С.</w:t>
      </w:r>
    </w:p>
    <w:sectPr w:rsidR="009400E3" w:rsidRPr="009E50F8" w:rsidSect="00940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E0"/>
    <w:rsid w:val="0001072F"/>
    <w:rsid w:val="000303C9"/>
    <w:rsid w:val="00042CA6"/>
    <w:rsid w:val="0006057B"/>
    <w:rsid w:val="00066CA1"/>
    <w:rsid w:val="000834A4"/>
    <w:rsid w:val="00096EFF"/>
    <w:rsid w:val="000A22C8"/>
    <w:rsid w:val="000C629F"/>
    <w:rsid w:val="000D4F05"/>
    <w:rsid w:val="000F2019"/>
    <w:rsid w:val="001249C0"/>
    <w:rsid w:val="001302F3"/>
    <w:rsid w:val="0015171D"/>
    <w:rsid w:val="001548E1"/>
    <w:rsid w:val="00165A2A"/>
    <w:rsid w:val="00182EAA"/>
    <w:rsid w:val="00187BD7"/>
    <w:rsid w:val="001B0B4C"/>
    <w:rsid w:val="001B652B"/>
    <w:rsid w:val="001C5C02"/>
    <w:rsid w:val="001C7795"/>
    <w:rsid w:val="001E27BE"/>
    <w:rsid w:val="001E7161"/>
    <w:rsid w:val="001F21E7"/>
    <w:rsid w:val="001F2652"/>
    <w:rsid w:val="001F5E4F"/>
    <w:rsid w:val="001F5F78"/>
    <w:rsid w:val="0020015A"/>
    <w:rsid w:val="00215941"/>
    <w:rsid w:val="0024185C"/>
    <w:rsid w:val="0026288C"/>
    <w:rsid w:val="002861C8"/>
    <w:rsid w:val="002A3BCE"/>
    <w:rsid w:val="002D3BD6"/>
    <w:rsid w:val="002F3276"/>
    <w:rsid w:val="00311924"/>
    <w:rsid w:val="003126E8"/>
    <w:rsid w:val="00314EA8"/>
    <w:rsid w:val="003201BF"/>
    <w:rsid w:val="00331F1D"/>
    <w:rsid w:val="00336422"/>
    <w:rsid w:val="00342D62"/>
    <w:rsid w:val="00346EEF"/>
    <w:rsid w:val="00354C74"/>
    <w:rsid w:val="00382D16"/>
    <w:rsid w:val="00390616"/>
    <w:rsid w:val="003A563D"/>
    <w:rsid w:val="003C01BB"/>
    <w:rsid w:val="003F2643"/>
    <w:rsid w:val="00434CFE"/>
    <w:rsid w:val="00442966"/>
    <w:rsid w:val="00444C03"/>
    <w:rsid w:val="00447F90"/>
    <w:rsid w:val="004545F6"/>
    <w:rsid w:val="00485591"/>
    <w:rsid w:val="00485AE5"/>
    <w:rsid w:val="00497496"/>
    <w:rsid w:val="004A5C07"/>
    <w:rsid w:val="004C4A1B"/>
    <w:rsid w:val="004D6BE8"/>
    <w:rsid w:val="00506DE9"/>
    <w:rsid w:val="0052625A"/>
    <w:rsid w:val="00550AF6"/>
    <w:rsid w:val="00553CEC"/>
    <w:rsid w:val="00570E5F"/>
    <w:rsid w:val="0058378E"/>
    <w:rsid w:val="00585DAF"/>
    <w:rsid w:val="005E24BA"/>
    <w:rsid w:val="006050AE"/>
    <w:rsid w:val="0061349D"/>
    <w:rsid w:val="006139A5"/>
    <w:rsid w:val="0062678C"/>
    <w:rsid w:val="00634ED3"/>
    <w:rsid w:val="0065753C"/>
    <w:rsid w:val="00684CF1"/>
    <w:rsid w:val="00695E17"/>
    <w:rsid w:val="006C52C6"/>
    <w:rsid w:val="006E06D4"/>
    <w:rsid w:val="006E49CF"/>
    <w:rsid w:val="006E7DB2"/>
    <w:rsid w:val="006F7B6D"/>
    <w:rsid w:val="007000E6"/>
    <w:rsid w:val="0072256D"/>
    <w:rsid w:val="007331C2"/>
    <w:rsid w:val="00736C30"/>
    <w:rsid w:val="00754509"/>
    <w:rsid w:val="007A2139"/>
    <w:rsid w:val="007E0CAC"/>
    <w:rsid w:val="007E6014"/>
    <w:rsid w:val="0080392B"/>
    <w:rsid w:val="00804B54"/>
    <w:rsid w:val="00811193"/>
    <w:rsid w:val="00830FD7"/>
    <w:rsid w:val="008E35F9"/>
    <w:rsid w:val="008E5A3A"/>
    <w:rsid w:val="008F297A"/>
    <w:rsid w:val="008F35BB"/>
    <w:rsid w:val="00903956"/>
    <w:rsid w:val="00913633"/>
    <w:rsid w:val="00926F7E"/>
    <w:rsid w:val="009327D2"/>
    <w:rsid w:val="009400E3"/>
    <w:rsid w:val="0094496B"/>
    <w:rsid w:val="00960ADB"/>
    <w:rsid w:val="00990AE0"/>
    <w:rsid w:val="00996598"/>
    <w:rsid w:val="009B3B46"/>
    <w:rsid w:val="009D6C3B"/>
    <w:rsid w:val="009E50F8"/>
    <w:rsid w:val="009F56B9"/>
    <w:rsid w:val="00A00F56"/>
    <w:rsid w:val="00A30E44"/>
    <w:rsid w:val="00A42075"/>
    <w:rsid w:val="00A454FC"/>
    <w:rsid w:val="00A50F56"/>
    <w:rsid w:val="00AC019D"/>
    <w:rsid w:val="00AC30B1"/>
    <w:rsid w:val="00AD5220"/>
    <w:rsid w:val="00B221C9"/>
    <w:rsid w:val="00B22F29"/>
    <w:rsid w:val="00B43C63"/>
    <w:rsid w:val="00B70932"/>
    <w:rsid w:val="00B7513A"/>
    <w:rsid w:val="00B964B1"/>
    <w:rsid w:val="00B96B21"/>
    <w:rsid w:val="00B97A49"/>
    <w:rsid w:val="00BB2034"/>
    <w:rsid w:val="00BC7D8D"/>
    <w:rsid w:val="00BE7969"/>
    <w:rsid w:val="00C12EBC"/>
    <w:rsid w:val="00C131F6"/>
    <w:rsid w:val="00C154EF"/>
    <w:rsid w:val="00C52BAA"/>
    <w:rsid w:val="00C87DE8"/>
    <w:rsid w:val="00CA0194"/>
    <w:rsid w:val="00CC3A17"/>
    <w:rsid w:val="00D0376D"/>
    <w:rsid w:val="00D17ABD"/>
    <w:rsid w:val="00D444C0"/>
    <w:rsid w:val="00D50EC6"/>
    <w:rsid w:val="00D6418B"/>
    <w:rsid w:val="00D65A42"/>
    <w:rsid w:val="00D75A8E"/>
    <w:rsid w:val="00D811F9"/>
    <w:rsid w:val="00DA34EF"/>
    <w:rsid w:val="00DB4E7B"/>
    <w:rsid w:val="00DB5EFA"/>
    <w:rsid w:val="00E00971"/>
    <w:rsid w:val="00E013C8"/>
    <w:rsid w:val="00E068B8"/>
    <w:rsid w:val="00E668A6"/>
    <w:rsid w:val="00E723BC"/>
    <w:rsid w:val="00E74566"/>
    <w:rsid w:val="00E87324"/>
    <w:rsid w:val="00E9463D"/>
    <w:rsid w:val="00EA48F2"/>
    <w:rsid w:val="00ED7FEE"/>
    <w:rsid w:val="00EE0D84"/>
    <w:rsid w:val="00EE1967"/>
    <w:rsid w:val="00F04DAA"/>
    <w:rsid w:val="00F05BDA"/>
    <w:rsid w:val="00F05C20"/>
    <w:rsid w:val="00F0671C"/>
    <w:rsid w:val="00F068EE"/>
    <w:rsid w:val="00F81EB5"/>
    <w:rsid w:val="00F967DC"/>
    <w:rsid w:val="00FA1153"/>
    <w:rsid w:val="00FA4C0E"/>
    <w:rsid w:val="00FB6A0E"/>
    <w:rsid w:val="00FE736C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D445-9D52-4B40-93AE-DF5D2EF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BD6-A0F6-4BB3-8EFC-68CA6BB9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60</cp:revision>
  <cp:lastPrinted>2022-08-16T07:50:00Z</cp:lastPrinted>
  <dcterms:created xsi:type="dcterms:W3CDTF">2012-10-09T08:03:00Z</dcterms:created>
  <dcterms:modified xsi:type="dcterms:W3CDTF">2022-08-16T07:50:00Z</dcterms:modified>
</cp:coreProperties>
</file>