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A2B" w:rsidRPr="009E36DC" w:rsidRDefault="00136A2B" w:rsidP="00136A2B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9E36DC">
        <w:rPr>
          <w:b/>
          <w:sz w:val="26"/>
          <w:szCs w:val="26"/>
        </w:rPr>
        <w:t xml:space="preserve">ИЗВЕЩЕНИЕ </w:t>
      </w:r>
      <w:r w:rsidR="00392DB8">
        <w:rPr>
          <w:b/>
          <w:sz w:val="26"/>
          <w:szCs w:val="26"/>
        </w:rPr>
        <w:t>№ 0</w:t>
      </w:r>
      <w:r w:rsidR="00A01691">
        <w:rPr>
          <w:b/>
          <w:sz w:val="26"/>
          <w:szCs w:val="26"/>
        </w:rPr>
        <w:t>3</w:t>
      </w:r>
      <w:r w:rsidR="00392DB8">
        <w:rPr>
          <w:b/>
          <w:sz w:val="26"/>
          <w:szCs w:val="26"/>
        </w:rPr>
        <w:t>/1</w:t>
      </w:r>
      <w:r w:rsidR="002536D5">
        <w:rPr>
          <w:b/>
          <w:sz w:val="26"/>
          <w:szCs w:val="26"/>
        </w:rPr>
        <w:t>8</w:t>
      </w:r>
    </w:p>
    <w:p w:rsidR="00136A2B" w:rsidRPr="009E36DC" w:rsidRDefault="00136A2B" w:rsidP="00136A2B">
      <w:pPr>
        <w:jc w:val="center"/>
        <w:rPr>
          <w:b/>
          <w:sz w:val="26"/>
          <w:szCs w:val="26"/>
        </w:rPr>
      </w:pPr>
    </w:p>
    <w:p w:rsidR="00136A2B" w:rsidRPr="009E36DC" w:rsidRDefault="00373D16" w:rsidP="00136A2B">
      <w:pPr>
        <w:jc w:val="center"/>
        <w:rPr>
          <w:sz w:val="26"/>
          <w:szCs w:val="26"/>
        </w:rPr>
      </w:pPr>
      <w:r w:rsidRPr="009E36DC">
        <w:rPr>
          <w:sz w:val="26"/>
          <w:szCs w:val="26"/>
        </w:rPr>
        <w:t>о проведении открытого К</w:t>
      </w:r>
      <w:r w:rsidR="00136A2B" w:rsidRPr="009E36DC">
        <w:rPr>
          <w:sz w:val="26"/>
          <w:szCs w:val="26"/>
        </w:rPr>
        <w:t>онкурса на право размещения нестационарных торговых объектов</w:t>
      </w:r>
      <w:r w:rsidR="00136A2B" w:rsidRPr="009E36DC">
        <w:rPr>
          <w:b/>
          <w:color w:val="000000"/>
          <w:spacing w:val="3"/>
          <w:sz w:val="26"/>
          <w:szCs w:val="26"/>
        </w:rPr>
        <w:t xml:space="preserve"> </w:t>
      </w:r>
      <w:r w:rsidR="00136A2B" w:rsidRPr="009E36DC">
        <w:rPr>
          <w:sz w:val="26"/>
          <w:szCs w:val="26"/>
        </w:rPr>
        <w:t>на территории муниципального образования «</w:t>
      </w:r>
      <w:r w:rsidR="008A6A3F" w:rsidRPr="009E36DC">
        <w:rPr>
          <w:sz w:val="26"/>
          <w:szCs w:val="26"/>
        </w:rPr>
        <w:t>Яблоновское городское поселение</w:t>
      </w:r>
      <w:r w:rsidR="00136A2B" w:rsidRPr="009E36DC">
        <w:rPr>
          <w:sz w:val="26"/>
          <w:szCs w:val="26"/>
        </w:rPr>
        <w:t>».</w:t>
      </w:r>
    </w:p>
    <w:p w:rsidR="00136A2B" w:rsidRPr="009E36DC" w:rsidRDefault="00136A2B" w:rsidP="00136A2B">
      <w:pPr>
        <w:jc w:val="center"/>
        <w:rPr>
          <w:sz w:val="26"/>
          <w:szCs w:val="26"/>
        </w:rPr>
      </w:pPr>
    </w:p>
    <w:p w:rsidR="00136A2B" w:rsidRPr="009E36DC" w:rsidRDefault="00136A2B" w:rsidP="00136A2B">
      <w:pPr>
        <w:ind w:firstLine="709"/>
        <w:jc w:val="both"/>
        <w:rPr>
          <w:sz w:val="26"/>
          <w:szCs w:val="26"/>
        </w:rPr>
      </w:pPr>
      <w:r w:rsidRPr="009E36DC">
        <w:rPr>
          <w:b/>
          <w:sz w:val="26"/>
          <w:szCs w:val="26"/>
        </w:rPr>
        <w:t>Организатор открытого конкурса</w:t>
      </w:r>
      <w:r w:rsidRPr="009E36DC">
        <w:rPr>
          <w:sz w:val="26"/>
          <w:szCs w:val="26"/>
        </w:rPr>
        <w:t xml:space="preserve">: </w:t>
      </w:r>
      <w:r w:rsidR="008A6A3F" w:rsidRPr="009E36DC">
        <w:rPr>
          <w:sz w:val="26"/>
          <w:szCs w:val="26"/>
        </w:rPr>
        <w:t>Администрация муниципального образования «Яблоновское гродскоое поселение»</w:t>
      </w:r>
      <w:r w:rsidRPr="009E36DC">
        <w:rPr>
          <w:sz w:val="26"/>
          <w:szCs w:val="26"/>
        </w:rPr>
        <w:t xml:space="preserve">. </w:t>
      </w:r>
    </w:p>
    <w:p w:rsidR="008A6A3F" w:rsidRPr="009E36DC" w:rsidRDefault="00136A2B" w:rsidP="008A6A3F">
      <w:pPr>
        <w:pStyle w:val="western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E36DC">
        <w:rPr>
          <w:b/>
          <w:sz w:val="26"/>
          <w:szCs w:val="26"/>
        </w:rPr>
        <w:t xml:space="preserve">Почтовый </w:t>
      </w:r>
      <w:r w:rsidR="00F01DD5">
        <w:rPr>
          <w:b/>
          <w:sz w:val="26"/>
          <w:szCs w:val="26"/>
        </w:rPr>
        <w:t xml:space="preserve">адрес, </w:t>
      </w:r>
      <w:r w:rsidRPr="009E36DC">
        <w:rPr>
          <w:b/>
          <w:sz w:val="26"/>
          <w:szCs w:val="26"/>
        </w:rPr>
        <w:t xml:space="preserve">контактные </w:t>
      </w:r>
      <w:r w:rsidR="00B96412" w:rsidRPr="009E36DC">
        <w:rPr>
          <w:b/>
          <w:sz w:val="26"/>
          <w:szCs w:val="26"/>
        </w:rPr>
        <w:t xml:space="preserve">  </w:t>
      </w:r>
      <w:r w:rsidRPr="009E36DC">
        <w:rPr>
          <w:b/>
          <w:sz w:val="26"/>
          <w:szCs w:val="26"/>
        </w:rPr>
        <w:t>телефоны</w:t>
      </w:r>
      <w:r w:rsidRPr="009E36DC">
        <w:rPr>
          <w:sz w:val="26"/>
          <w:szCs w:val="26"/>
        </w:rPr>
        <w:t xml:space="preserve">: </w:t>
      </w:r>
      <w:r w:rsidR="00B96412" w:rsidRPr="009E36DC">
        <w:rPr>
          <w:sz w:val="26"/>
          <w:szCs w:val="26"/>
        </w:rPr>
        <w:t xml:space="preserve">  </w:t>
      </w:r>
    </w:p>
    <w:p w:rsidR="00136A2B" w:rsidRPr="009E36DC" w:rsidRDefault="008A6A3F" w:rsidP="009E36DC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9E36DC">
        <w:rPr>
          <w:sz w:val="26"/>
          <w:szCs w:val="26"/>
        </w:rPr>
        <w:t>Адрес: Республика Адыгея, Тахтамукайский район, пгт Яблоновский, ул. Гагарина, 41/1</w:t>
      </w:r>
      <w:r w:rsidR="009E36DC">
        <w:rPr>
          <w:sz w:val="26"/>
          <w:szCs w:val="26"/>
        </w:rPr>
        <w:t>, т</w:t>
      </w:r>
      <w:r w:rsidRPr="009E36DC">
        <w:rPr>
          <w:sz w:val="26"/>
          <w:szCs w:val="26"/>
        </w:rPr>
        <w:t xml:space="preserve">елефон: 8(87771) 97-8-01. </w:t>
      </w:r>
    </w:p>
    <w:p w:rsidR="00136A2B" w:rsidRPr="00321A10" w:rsidRDefault="00136A2B" w:rsidP="00136A2B">
      <w:pPr>
        <w:ind w:firstLine="709"/>
        <w:jc w:val="both"/>
        <w:rPr>
          <w:sz w:val="26"/>
          <w:szCs w:val="26"/>
        </w:rPr>
      </w:pPr>
      <w:r w:rsidRPr="00321A10">
        <w:rPr>
          <w:b/>
          <w:sz w:val="26"/>
          <w:szCs w:val="26"/>
        </w:rPr>
        <w:t>Адрес электронной почты</w:t>
      </w:r>
      <w:r w:rsidRPr="00321A10">
        <w:rPr>
          <w:sz w:val="26"/>
          <w:szCs w:val="26"/>
        </w:rPr>
        <w:t xml:space="preserve">: </w:t>
      </w:r>
      <w:r w:rsidR="008A6A3F" w:rsidRPr="00321A10">
        <w:rPr>
          <w:sz w:val="26"/>
          <w:szCs w:val="26"/>
          <w:shd w:val="clear" w:color="auto" w:fill="FFFFFF"/>
        </w:rPr>
        <w:t>yablonovskiy_ra@mail.ru.</w:t>
      </w:r>
    </w:p>
    <w:p w:rsidR="00136A2B" w:rsidRPr="00321A10" w:rsidRDefault="00136A2B" w:rsidP="00136A2B">
      <w:pPr>
        <w:ind w:firstLine="720"/>
        <w:jc w:val="both"/>
        <w:rPr>
          <w:sz w:val="26"/>
          <w:szCs w:val="26"/>
        </w:rPr>
      </w:pPr>
      <w:r w:rsidRPr="00321A10">
        <w:rPr>
          <w:b/>
          <w:sz w:val="26"/>
          <w:szCs w:val="26"/>
        </w:rPr>
        <w:t>Предмет Конкурса</w:t>
      </w:r>
      <w:r w:rsidRPr="00321A10">
        <w:rPr>
          <w:sz w:val="26"/>
          <w:szCs w:val="26"/>
        </w:rPr>
        <w:t>: право размещения нестационарных торговых объектов  на территории муниципального образования «</w:t>
      </w:r>
      <w:r w:rsidR="008A6A3F" w:rsidRPr="00321A10">
        <w:rPr>
          <w:sz w:val="26"/>
          <w:szCs w:val="26"/>
        </w:rPr>
        <w:t>Яблоновское городское поселение</w:t>
      </w:r>
      <w:r w:rsidRPr="00321A10">
        <w:rPr>
          <w:sz w:val="26"/>
          <w:szCs w:val="26"/>
        </w:rPr>
        <w:t>» в соответствии со схемой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 на территории муниципального образования «</w:t>
      </w:r>
      <w:r w:rsidR="008A6A3F" w:rsidRPr="00321A10">
        <w:rPr>
          <w:sz w:val="26"/>
          <w:szCs w:val="26"/>
        </w:rPr>
        <w:t>Яблоновское городское поселение</w:t>
      </w:r>
      <w:r w:rsidRPr="00321A10">
        <w:rPr>
          <w:sz w:val="26"/>
          <w:szCs w:val="26"/>
        </w:rPr>
        <w:t xml:space="preserve">», (далее – Схема размещения), утвержденной </w:t>
      </w:r>
      <w:r w:rsidR="00A94ED6" w:rsidRPr="00321A10">
        <w:rPr>
          <w:sz w:val="26"/>
          <w:szCs w:val="26"/>
        </w:rPr>
        <w:t>постановлением главы муниципального образования «Яблоновское городское поселение» от 05.02.2016 № 55</w:t>
      </w:r>
      <w:r w:rsidRPr="00321A10">
        <w:rPr>
          <w:sz w:val="26"/>
          <w:szCs w:val="26"/>
        </w:rPr>
        <w:t>.</w:t>
      </w:r>
    </w:p>
    <w:p w:rsidR="00136A2B" w:rsidRPr="00321A10" w:rsidRDefault="00136A2B" w:rsidP="00136A2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321A10">
        <w:rPr>
          <w:sz w:val="26"/>
          <w:szCs w:val="26"/>
        </w:rPr>
        <w:t xml:space="preserve">          Адрес размещения нестационарных торговых объектов, тип, назначение (специализация), площадь, стартовый размер финансового предложения, срок размещения в соответствии со Схемой размещения приведены в таблице 1</w:t>
      </w:r>
      <w:r w:rsidRPr="00321A10">
        <w:rPr>
          <w:b/>
          <w:sz w:val="26"/>
          <w:szCs w:val="26"/>
        </w:rPr>
        <w:t>.</w:t>
      </w:r>
    </w:p>
    <w:p w:rsidR="00321A10" w:rsidRPr="00321A10" w:rsidRDefault="00321A10" w:rsidP="00321A1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21A10">
        <w:rPr>
          <w:sz w:val="26"/>
          <w:szCs w:val="26"/>
        </w:rPr>
        <w:t>Для участия в Конкурсе претенденту необходимо подать заявку, оформленную в соответствии с требованиями, изложенными в конкурсной документации, в запечатанном конверте, скрепленном подписью и печатью (при наличии) претендента, в том числе предложение о размере платы за право размещения нестационарного торгового объекта за весь период размещения (установки). Победителем Конкурса признается участник Конкурса, предложивший лучшие условия, соответствующие конкурсной документации.</w:t>
      </w:r>
    </w:p>
    <w:p w:rsidR="00321A10" w:rsidRPr="00321A10" w:rsidRDefault="00321A10" w:rsidP="00321A10">
      <w:pPr>
        <w:ind w:firstLine="709"/>
        <w:jc w:val="both"/>
        <w:rPr>
          <w:sz w:val="26"/>
          <w:szCs w:val="26"/>
        </w:rPr>
      </w:pPr>
      <w:r w:rsidRPr="00321A10">
        <w:rPr>
          <w:sz w:val="26"/>
          <w:szCs w:val="26"/>
        </w:rPr>
        <w:t>Заявки принимаются и регистрируются в Администраци</w:t>
      </w:r>
      <w:r w:rsidR="002761D0">
        <w:rPr>
          <w:sz w:val="26"/>
          <w:szCs w:val="26"/>
        </w:rPr>
        <w:t>и</w:t>
      </w:r>
      <w:r w:rsidRPr="00321A10">
        <w:rPr>
          <w:sz w:val="26"/>
          <w:szCs w:val="26"/>
        </w:rPr>
        <w:t xml:space="preserve"> муниципального образования «Яблоновское гродскоое поселение» в журнале регистрации заявок с присвоением каждой заявке номера с указанием даты и времени подачи. На заявке делается отметка о принятии заявки с указанием ее номера, даты и времени регистрации.</w:t>
      </w:r>
    </w:p>
    <w:p w:rsidR="00321A10" w:rsidRPr="00321A10" w:rsidRDefault="00321A10" w:rsidP="00321A10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321A10">
        <w:rPr>
          <w:sz w:val="26"/>
          <w:szCs w:val="26"/>
        </w:rPr>
        <w:t xml:space="preserve">Организатор Конкурса принимает решение о внесении изменений в извещение о проведении Конкурса не позднее, чем за пять дней до даты окончания подачи участниками заявок на участие в Конкурсе. </w:t>
      </w:r>
    </w:p>
    <w:p w:rsidR="00321A10" w:rsidRPr="00321A10" w:rsidRDefault="00321A10" w:rsidP="00321A1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21A10">
        <w:rPr>
          <w:sz w:val="26"/>
          <w:szCs w:val="26"/>
        </w:rPr>
        <w:t xml:space="preserve">          Организатор Конкурса отказывается от проведения Конкурса не позднее чем за пять дней до даты окончания срока подачи участниками заявок на участие в Конкурсе. </w:t>
      </w:r>
    </w:p>
    <w:p w:rsidR="00321A10" w:rsidRPr="00321A10" w:rsidRDefault="00321A10" w:rsidP="00321A10">
      <w:pPr>
        <w:jc w:val="both"/>
        <w:rPr>
          <w:b/>
          <w:sz w:val="26"/>
          <w:szCs w:val="26"/>
        </w:rPr>
      </w:pPr>
      <w:r w:rsidRPr="00321A10">
        <w:rPr>
          <w:b/>
          <w:sz w:val="26"/>
          <w:szCs w:val="26"/>
        </w:rPr>
        <w:t xml:space="preserve">Дата, время начала срока подачи заявок: </w:t>
      </w:r>
    </w:p>
    <w:p w:rsidR="00321A10" w:rsidRPr="00321A10" w:rsidRDefault="00881B08" w:rsidP="00321A10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536D5">
        <w:rPr>
          <w:sz w:val="26"/>
          <w:szCs w:val="26"/>
        </w:rPr>
        <w:t>5</w:t>
      </w:r>
      <w:r w:rsidR="00321A10" w:rsidRPr="00321A10">
        <w:rPr>
          <w:sz w:val="26"/>
          <w:szCs w:val="26"/>
        </w:rPr>
        <w:t xml:space="preserve"> </w:t>
      </w:r>
      <w:r w:rsidR="00F90593">
        <w:rPr>
          <w:sz w:val="26"/>
          <w:szCs w:val="26"/>
        </w:rPr>
        <w:t>июн</w:t>
      </w:r>
      <w:r w:rsidR="009973DF">
        <w:rPr>
          <w:sz w:val="26"/>
          <w:szCs w:val="26"/>
        </w:rPr>
        <w:t>я</w:t>
      </w:r>
      <w:r w:rsidR="00321A10" w:rsidRPr="00321A10">
        <w:rPr>
          <w:sz w:val="26"/>
          <w:szCs w:val="26"/>
        </w:rPr>
        <w:t xml:space="preserve"> 201</w:t>
      </w:r>
      <w:r w:rsidR="002536D5">
        <w:rPr>
          <w:sz w:val="26"/>
          <w:szCs w:val="26"/>
        </w:rPr>
        <w:t>8</w:t>
      </w:r>
      <w:r w:rsidR="00321A10" w:rsidRPr="00321A10">
        <w:rPr>
          <w:sz w:val="26"/>
          <w:szCs w:val="26"/>
        </w:rPr>
        <w:t xml:space="preserve"> г., с 9 ч.00 мин. по адресу: Республика Адыгея, Тахтамукайский район, пгт Яблоновский, ул. Гагарина, 41/1, каб. 1.</w:t>
      </w:r>
    </w:p>
    <w:p w:rsidR="00321A10" w:rsidRPr="00321A10" w:rsidRDefault="00321A10" w:rsidP="00321A10">
      <w:pPr>
        <w:jc w:val="both"/>
        <w:rPr>
          <w:b/>
          <w:sz w:val="26"/>
          <w:szCs w:val="26"/>
        </w:rPr>
      </w:pPr>
      <w:r w:rsidRPr="00321A10">
        <w:rPr>
          <w:b/>
          <w:sz w:val="26"/>
          <w:szCs w:val="26"/>
        </w:rPr>
        <w:t xml:space="preserve">Дата, время окончания приема заявок: </w:t>
      </w:r>
    </w:p>
    <w:p w:rsidR="00321A10" w:rsidRPr="00321A10" w:rsidRDefault="00F90593" w:rsidP="00321A10">
      <w:pPr>
        <w:jc w:val="both"/>
        <w:rPr>
          <w:sz w:val="26"/>
          <w:szCs w:val="26"/>
        </w:rPr>
      </w:pPr>
      <w:r>
        <w:rPr>
          <w:sz w:val="26"/>
          <w:szCs w:val="26"/>
        </w:rPr>
        <w:t>0</w:t>
      </w:r>
      <w:r w:rsidR="002536D5">
        <w:rPr>
          <w:sz w:val="26"/>
          <w:szCs w:val="26"/>
        </w:rPr>
        <w:t>2</w:t>
      </w:r>
      <w:r w:rsidR="00321A10" w:rsidRPr="00321A10">
        <w:rPr>
          <w:sz w:val="26"/>
          <w:szCs w:val="26"/>
        </w:rPr>
        <w:t xml:space="preserve"> </w:t>
      </w:r>
      <w:r>
        <w:rPr>
          <w:sz w:val="26"/>
          <w:szCs w:val="26"/>
        </w:rPr>
        <w:t>июля</w:t>
      </w:r>
      <w:r w:rsidR="00321A10" w:rsidRPr="00321A10">
        <w:rPr>
          <w:sz w:val="26"/>
          <w:szCs w:val="26"/>
        </w:rPr>
        <w:t xml:space="preserve"> 201</w:t>
      </w:r>
      <w:r w:rsidR="002536D5">
        <w:rPr>
          <w:sz w:val="26"/>
          <w:szCs w:val="26"/>
        </w:rPr>
        <w:t>8</w:t>
      </w:r>
      <w:r w:rsidR="00321A10" w:rsidRPr="00321A10">
        <w:rPr>
          <w:sz w:val="26"/>
          <w:szCs w:val="26"/>
        </w:rPr>
        <w:t xml:space="preserve"> г., </w:t>
      </w:r>
      <w:r>
        <w:rPr>
          <w:sz w:val="26"/>
          <w:szCs w:val="26"/>
        </w:rPr>
        <w:t>18</w:t>
      </w:r>
      <w:r w:rsidR="00321A10" w:rsidRPr="00321A10">
        <w:rPr>
          <w:sz w:val="26"/>
          <w:szCs w:val="26"/>
        </w:rPr>
        <w:t xml:space="preserve"> ч. 00 мин. по адресу: Республика Адыгея, Тахтамукайский район, пгт Яблоновский, ул. Гагарина, 41/1, каб. 1.</w:t>
      </w:r>
    </w:p>
    <w:p w:rsidR="00321A10" w:rsidRPr="00321A10" w:rsidRDefault="00321A10" w:rsidP="00321A1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321A10">
        <w:rPr>
          <w:b/>
          <w:sz w:val="26"/>
          <w:szCs w:val="26"/>
        </w:rPr>
        <w:t>Дата вскрытия конвертов с заявками на участие в конкурсе:</w:t>
      </w:r>
    </w:p>
    <w:p w:rsidR="00321A10" w:rsidRPr="00321A10" w:rsidRDefault="00F90593" w:rsidP="00321A10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0</w:t>
      </w:r>
      <w:r w:rsidR="002536D5">
        <w:rPr>
          <w:sz w:val="26"/>
          <w:szCs w:val="26"/>
        </w:rPr>
        <w:t>3</w:t>
      </w:r>
      <w:r w:rsidR="00321A10" w:rsidRPr="00321A10">
        <w:rPr>
          <w:sz w:val="26"/>
          <w:szCs w:val="26"/>
        </w:rPr>
        <w:t xml:space="preserve"> </w:t>
      </w:r>
      <w:r>
        <w:rPr>
          <w:sz w:val="26"/>
          <w:szCs w:val="26"/>
        </w:rPr>
        <w:t>июля</w:t>
      </w:r>
      <w:r w:rsidR="00321A10" w:rsidRPr="00321A10">
        <w:rPr>
          <w:sz w:val="26"/>
          <w:szCs w:val="26"/>
        </w:rPr>
        <w:t xml:space="preserve"> 201</w:t>
      </w:r>
      <w:r w:rsidR="002536D5">
        <w:rPr>
          <w:sz w:val="26"/>
          <w:szCs w:val="26"/>
        </w:rPr>
        <w:t>8</w:t>
      </w:r>
      <w:r w:rsidR="00321A10" w:rsidRPr="00321A10">
        <w:rPr>
          <w:sz w:val="26"/>
          <w:szCs w:val="26"/>
        </w:rPr>
        <w:t xml:space="preserve"> г., </w:t>
      </w:r>
      <w:r>
        <w:rPr>
          <w:sz w:val="26"/>
          <w:szCs w:val="26"/>
        </w:rPr>
        <w:t>09</w:t>
      </w:r>
      <w:r w:rsidR="00321A10" w:rsidRPr="00321A10">
        <w:rPr>
          <w:sz w:val="26"/>
          <w:szCs w:val="26"/>
        </w:rPr>
        <w:t xml:space="preserve"> ч.00 мин.  по адресу: Республика Адыгея, Тахтамукайский район, пгт Яблоновский, ул. Гагарина, 41/1, каб. 1.</w:t>
      </w:r>
    </w:p>
    <w:p w:rsidR="00321A10" w:rsidRPr="00321A10" w:rsidRDefault="00321A10" w:rsidP="00321A10">
      <w:pPr>
        <w:jc w:val="both"/>
        <w:rPr>
          <w:b/>
          <w:sz w:val="26"/>
          <w:szCs w:val="26"/>
        </w:rPr>
      </w:pPr>
      <w:r w:rsidRPr="00321A10">
        <w:rPr>
          <w:b/>
          <w:sz w:val="26"/>
          <w:szCs w:val="26"/>
        </w:rPr>
        <w:t xml:space="preserve">Дата рассмотрения заявок: </w:t>
      </w:r>
    </w:p>
    <w:p w:rsidR="00321A10" w:rsidRPr="00321A10" w:rsidRDefault="00EA04BD" w:rsidP="00321A10">
      <w:pPr>
        <w:jc w:val="both"/>
        <w:rPr>
          <w:sz w:val="26"/>
          <w:szCs w:val="26"/>
        </w:rPr>
      </w:pPr>
      <w:r>
        <w:rPr>
          <w:sz w:val="26"/>
          <w:szCs w:val="26"/>
        </w:rPr>
        <w:t>0</w:t>
      </w:r>
      <w:r w:rsidR="002536D5">
        <w:rPr>
          <w:sz w:val="26"/>
          <w:szCs w:val="26"/>
        </w:rPr>
        <w:t>6</w:t>
      </w:r>
      <w:r w:rsidR="00321A10" w:rsidRPr="00321A10">
        <w:rPr>
          <w:sz w:val="26"/>
          <w:szCs w:val="26"/>
        </w:rPr>
        <w:t xml:space="preserve"> </w:t>
      </w:r>
      <w:r>
        <w:rPr>
          <w:sz w:val="26"/>
          <w:szCs w:val="26"/>
        </w:rPr>
        <w:t>июля</w:t>
      </w:r>
      <w:r w:rsidR="00321A10" w:rsidRPr="00321A10">
        <w:rPr>
          <w:sz w:val="26"/>
          <w:szCs w:val="26"/>
        </w:rPr>
        <w:t xml:space="preserve"> 201</w:t>
      </w:r>
      <w:r w:rsidR="002536D5">
        <w:rPr>
          <w:sz w:val="26"/>
          <w:szCs w:val="26"/>
        </w:rPr>
        <w:t>8</w:t>
      </w:r>
      <w:r w:rsidR="00321A10" w:rsidRPr="00321A10">
        <w:rPr>
          <w:sz w:val="26"/>
          <w:szCs w:val="26"/>
        </w:rPr>
        <w:t xml:space="preserve"> г., </w:t>
      </w:r>
      <w:r>
        <w:rPr>
          <w:sz w:val="26"/>
          <w:szCs w:val="26"/>
        </w:rPr>
        <w:t>09</w:t>
      </w:r>
      <w:r w:rsidR="00321A10" w:rsidRPr="00321A10">
        <w:rPr>
          <w:sz w:val="26"/>
          <w:szCs w:val="26"/>
        </w:rPr>
        <w:t xml:space="preserve"> ч.00 мин. по адресу: Республика Адыгея, Тахтамукайский район, пгт Яблоновский, ул. Гагарина, 41/1, каб. 1.</w:t>
      </w:r>
    </w:p>
    <w:p w:rsidR="00321A10" w:rsidRPr="00321A10" w:rsidRDefault="00321A10" w:rsidP="00321A10">
      <w:pPr>
        <w:rPr>
          <w:b/>
          <w:sz w:val="26"/>
          <w:szCs w:val="26"/>
        </w:rPr>
      </w:pPr>
      <w:r w:rsidRPr="00321A10">
        <w:rPr>
          <w:b/>
          <w:sz w:val="26"/>
          <w:szCs w:val="26"/>
        </w:rPr>
        <w:t>Дата подведения итогов Конкурса:</w:t>
      </w:r>
    </w:p>
    <w:p w:rsidR="00321A10" w:rsidRPr="00321A10" w:rsidRDefault="00EA04BD" w:rsidP="00321A10">
      <w:pPr>
        <w:jc w:val="both"/>
        <w:rPr>
          <w:sz w:val="26"/>
          <w:szCs w:val="26"/>
        </w:rPr>
      </w:pPr>
      <w:r>
        <w:rPr>
          <w:sz w:val="26"/>
          <w:szCs w:val="26"/>
        </w:rPr>
        <w:t>0</w:t>
      </w:r>
      <w:r w:rsidR="002536D5">
        <w:rPr>
          <w:sz w:val="26"/>
          <w:szCs w:val="26"/>
        </w:rPr>
        <w:t>6</w:t>
      </w:r>
      <w:r w:rsidR="00321A10" w:rsidRPr="00321A10">
        <w:rPr>
          <w:sz w:val="26"/>
          <w:szCs w:val="26"/>
        </w:rPr>
        <w:t xml:space="preserve"> </w:t>
      </w:r>
      <w:r>
        <w:rPr>
          <w:sz w:val="26"/>
          <w:szCs w:val="26"/>
        </w:rPr>
        <w:t>июля</w:t>
      </w:r>
      <w:r w:rsidR="00321A10" w:rsidRPr="00321A10">
        <w:rPr>
          <w:sz w:val="26"/>
          <w:szCs w:val="26"/>
        </w:rPr>
        <w:t xml:space="preserve"> 201</w:t>
      </w:r>
      <w:r w:rsidR="00126D46">
        <w:rPr>
          <w:sz w:val="26"/>
          <w:szCs w:val="26"/>
        </w:rPr>
        <w:t>8</w:t>
      </w:r>
      <w:r w:rsidR="00321A10" w:rsidRPr="00321A10">
        <w:rPr>
          <w:sz w:val="26"/>
          <w:szCs w:val="26"/>
        </w:rPr>
        <w:t xml:space="preserve"> г., </w:t>
      </w:r>
      <w:r>
        <w:rPr>
          <w:sz w:val="26"/>
          <w:szCs w:val="26"/>
        </w:rPr>
        <w:t>10</w:t>
      </w:r>
      <w:r w:rsidR="00321A10" w:rsidRPr="00321A10">
        <w:rPr>
          <w:sz w:val="26"/>
          <w:szCs w:val="26"/>
        </w:rPr>
        <w:t xml:space="preserve"> ч.00 мин. по адресу: Республика Адыгея, Тахтамукайский район, пгт Яблоновский, ул. Гагарина, 41/1, каб. 1.</w:t>
      </w:r>
    </w:p>
    <w:p w:rsidR="00321A10" w:rsidRPr="00321A10" w:rsidRDefault="00321A10" w:rsidP="002761D0">
      <w:pPr>
        <w:jc w:val="both"/>
        <w:rPr>
          <w:sz w:val="26"/>
          <w:szCs w:val="26"/>
        </w:rPr>
      </w:pPr>
      <w:r w:rsidRPr="00321A10">
        <w:rPr>
          <w:b/>
          <w:sz w:val="26"/>
          <w:szCs w:val="26"/>
        </w:rPr>
        <w:t xml:space="preserve">Документация о проведении Конкурса предоставляется в рабочие дни, начиная с </w:t>
      </w:r>
      <w:r w:rsidR="00881B08">
        <w:rPr>
          <w:b/>
          <w:sz w:val="26"/>
          <w:szCs w:val="26"/>
        </w:rPr>
        <w:t>1</w:t>
      </w:r>
      <w:r w:rsidR="002536D5">
        <w:rPr>
          <w:b/>
          <w:sz w:val="26"/>
          <w:szCs w:val="26"/>
        </w:rPr>
        <w:t>5</w:t>
      </w:r>
      <w:r w:rsidRPr="00321A10">
        <w:rPr>
          <w:b/>
          <w:sz w:val="26"/>
          <w:szCs w:val="26"/>
        </w:rPr>
        <w:t xml:space="preserve"> </w:t>
      </w:r>
      <w:r w:rsidR="00EA04BD">
        <w:rPr>
          <w:b/>
          <w:sz w:val="26"/>
          <w:szCs w:val="26"/>
        </w:rPr>
        <w:t>ию</w:t>
      </w:r>
      <w:r w:rsidR="00B119E8">
        <w:rPr>
          <w:b/>
          <w:sz w:val="26"/>
          <w:szCs w:val="26"/>
        </w:rPr>
        <w:t>н</w:t>
      </w:r>
      <w:r w:rsidR="00EA04BD">
        <w:rPr>
          <w:b/>
          <w:sz w:val="26"/>
          <w:szCs w:val="26"/>
        </w:rPr>
        <w:t>я</w:t>
      </w:r>
      <w:r w:rsidRPr="00321A10">
        <w:rPr>
          <w:b/>
          <w:sz w:val="26"/>
          <w:szCs w:val="26"/>
        </w:rPr>
        <w:t xml:space="preserve"> 201</w:t>
      </w:r>
      <w:r w:rsidR="002536D5">
        <w:rPr>
          <w:b/>
          <w:sz w:val="26"/>
          <w:szCs w:val="26"/>
        </w:rPr>
        <w:t>8</w:t>
      </w:r>
      <w:r w:rsidRPr="00321A10">
        <w:rPr>
          <w:b/>
          <w:sz w:val="26"/>
          <w:szCs w:val="26"/>
        </w:rPr>
        <w:t xml:space="preserve"> г.,</w:t>
      </w:r>
      <w:r w:rsidRPr="00321A10">
        <w:rPr>
          <w:sz w:val="26"/>
          <w:szCs w:val="26"/>
        </w:rPr>
        <w:t xml:space="preserve"> по адресу Республика Адыгея, Тахтамукайский район, пгт Яблоновский, ул. Гагарина, 41/1, каб. 1 на основании заявления любого заинтересованного лица, поданного в письменной форме. Заявление, оформленное в произвольной письменной форме  и  направленное  по  адресу:  </w:t>
      </w:r>
      <w:r w:rsidR="00E809E3" w:rsidRPr="00321A10">
        <w:rPr>
          <w:sz w:val="26"/>
          <w:szCs w:val="26"/>
        </w:rPr>
        <w:t xml:space="preserve">Республика Адыгея, Тахтамукайский район, пгт Яблоновский, ул. Гагарина, 41/1, </w:t>
      </w:r>
      <w:r w:rsidRPr="00321A10">
        <w:rPr>
          <w:sz w:val="26"/>
          <w:szCs w:val="26"/>
        </w:rPr>
        <w:t>должно содержать: название Конкурса, наименование заинтересованного лица, номера телефона, факса и электронной почты заинтересованного лица, контактное лицо. Конкурсная документация предоставляется бесплатно.</w:t>
      </w:r>
    </w:p>
    <w:p w:rsidR="00321A10" w:rsidRPr="00321A10" w:rsidRDefault="00321A10" w:rsidP="002761D0">
      <w:pPr>
        <w:jc w:val="both"/>
        <w:rPr>
          <w:sz w:val="26"/>
          <w:szCs w:val="26"/>
        </w:rPr>
      </w:pPr>
      <w:r w:rsidRPr="00321A10">
        <w:rPr>
          <w:b/>
          <w:sz w:val="26"/>
          <w:szCs w:val="26"/>
        </w:rPr>
        <w:tab/>
        <w:t>Официальный сайт</w:t>
      </w:r>
      <w:r w:rsidRPr="00321A10">
        <w:rPr>
          <w:sz w:val="26"/>
          <w:szCs w:val="26"/>
        </w:rPr>
        <w:t xml:space="preserve">, на котором размещена документация о проведении Конкурса: </w:t>
      </w:r>
      <w:hyperlink r:id="rId8" w:history="1">
        <w:r w:rsidR="002536D5" w:rsidRPr="00DD2161">
          <w:rPr>
            <w:rStyle w:val="a3"/>
            <w:sz w:val="26"/>
            <w:szCs w:val="26"/>
            <w:lang w:val="en-US"/>
          </w:rPr>
          <w:t>www</w:t>
        </w:r>
        <w:r w:rsidR="002536D5" w:rsidRPr="00DD2161">
          <w:rPr>
            <w:rStyle w:val="a3"/>
            <w:sz w:val="26"/>
            <w:szCs w:val="26"/>
          </w:rPr>
          <w:t>.</w:t>
        </w:r>
        <w:r w:rsidR="002536D5" w:rsidRPr="00DD2161">
          <w:rPr>
            <w:rStyle w:val="a3"/>
            <w:sz w:val="26"/>
            <w:szCs w:val="26"/>
            <w:lang w:val="en-US"/>
          </w:rPr>
          <w:t>adm</w:t>
        </w:r>
        <w:r w:rsidR="002536D5" w:rsidRPr="00DD2161">
          <w:rPr>
            <w:rStyle w:val="a3"/>
            <w:sz w:val="26"/>
            <w:szCs w:val="26"/>
          </w:rPr>
          <w:t>-</w:t>
        </w:r>
        <w:r w:rsidR="002536D5" w:rsidRPr="00DD2161">
          <w:rPr>
            <w:rStyle w:val="a3"/>
            <w:sz w:val="26"/>
            <w:szCs w:val="26"/>
            <w:lang w:val="en-US"/>
          </w:rPr>
          <w:t>yabl</w:t>
        </w:r>
        <w:r w:rsidR="002536D5" w:rsidRPr="00DD2161">
          <w:rPr>
            <w:rStyle w:val="a3"/>
            <w:sz w:val="26"/>
            <w:szCs w:val="26"/>
          </w:rPr>
          <w:t>01.</w:t>
        </w:r>
        <w:r w:rsidR="002536D5" w:rsidRPr="00DD2161">
          <w:rPr>
            <w:rStyle w:val="a3"/>
            <w:sz w:val="26"/>
            <w:szCs w:val="26"/>
            <w:lang w:val="en-US"/>
          </w:rPr>
          <w:t>ru</w:t>
        </w:r>
      </w:hyperlink>
      <w:r w:rsidRPr="00321A10">
        <w:rPr>
          <w:sz w:val="26"/>
          <w:szCs w:val="26"/>
        </w:rPr>
        <w:t>.</w:t>
      </w:r>
    </w:p>
    <w:p w:rsidR="00321A10" w:rsidRPr="00321A10" w:rsidRDefault="00321A10" w:rsidP="00321A1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21A10">
        <w:rPr>
          <w:sz w:val="26"/>
          <w:szCs w:val="26"/>
        </w:rPr>
        <w:t xml:space="preserve">Участниками Конкурса могут быть юридические лица независимо от организационно-правовой формы и вида собственности, индивидуальные предприниматели, зарегистрированные в качестве субъектов предпринимательской деятельности в соответствии с требованием действующего законодательства. </w:t>
      </w:r>
    </w:p>
    <w:p w:rsidR="00321A10" w:rsidRDefault="00321A10" w:rsidP="00136A2B">
      <w:pPr>
        <w:autoSpaceDE w:val="0"/>
        <w:autoSpaceDN w:val="0"/>
        <w:adjustRightInd w:val="0"/>
        <w:jc w:val="both"/>
        <w:rPr>
          <w:b/>
        </w:rPr>
      </w:pPr>
    </w:p>
    <w:p w:rsidR="00321A10" w:rsidRDefault="00321A10" w:rsidP="00136A2B">
      <w:pPr>
        <w:autoSpaceDE w:val="0"/>
        <w:autoSpaceDN w:val="0"/>
        <w:adjustRightInd w:val="0"/>
        <w:jc w:val="both"/>
        <w:rPr>
          <w:b/>
        </w:rPr>
      </w:pPr>
    </w:p>
    <w:p w:rsidR="00321A10" w:rsidRPr="00321A10" w:rsidRDefault="00321A10" w:rsidP="00321A10">
      <w:pPr>
        <w:rPr>
          <w:sz w:val="26"/>
          <w:szCs w:val="26"/>
        </w:rPr>
      </w:pPr>
      <w:r w:rsidRPr="00321A10">
        <w:rPr>
          <w:sz w:val="26"/>
          <w:szCs w:val="26"/>
        </w:rPr>
        <w:t>Заместитель главы Администрации</w:t>
      </w:r>
    </w:p>
    <w:p w:rsidR="00321A10" w:rsidRPr="00321A10" w:rsidRDefault="00321A10" w:rsidP="00321A10">
      <w:pPr>
        <w:rPr>
          <w:sz w:val="26"/>
          <w:szCs w:val="26"/>
        </w:rPr>
      </w:pPr>
      <w:r w:rsidRPr="00321A10">
        <w:rPr>
          <w:sz w:val="26"/>
          <w:szCs w:val="26"/>
        </w:rPr>
        <w:t>муниципального образования</w:t>
      </w:r>
    </w:p>
    <w:p w:rsidR="002761D0" w:rsidRDefault="002761D0" w:rsidP="00321A10">
      <w:r>
        <w:rPr>
          <w:sz w:val="26"/>
          <w:szCs w:val="26"/>
        </w:rPr>
        <w:t>«</w:t>
      </w:r>
      <w:r w:rsidR="00321A10" w:rsidRPr="00321A10">
        <w:rPr>
          <w:sz w:val="26"/>
          <w:szCs w:val="26"/>
        </w:rPr>
        <w:t>Яблоновское городское поселение»                                                   З.А. Тле</w:t>
      </w:r>
      <w:r w:rsidR="00321A10" w:rsidRPr="00786B81">
        <w:t>уж</w:t>
      </w:r>
    </w:p>
    <w:p w:rsidR="002761D0" w:rsidRPr="002761D0" w:rsidRDefault="002761D0" w:rsidP="002761D0"/>
    <w:p w:rsidR="002761D0" w:rsidRPr="002761D0" w:rsidRDefault="002761D0" w:rsidP="002761D0"/>
    <w:p w:rsidR="002761D0" w:rsidRPr="002761D0" w:rsidRDefault="002761D0" w:rsidP="002761D0"/>
    <w:p w:rsidR="002761D0" w:rsidRPr="002761D0" w:rsidRDefault="002761D0" w:rsidP="002761D0"/>
    <w:p w:rsidR="002761D0" w:rsidRPr="002761D0" w:rsidRDefault="002761D0" w:rsidP="002761D0"/>
    <w:p w:rsidR="002761D0" w:rsidRPr="002761D0" w:rsidRDefault="002761D0" w:rsidP="002761D0"/>
    <w:p w:rsidR="002761D0" w:rsidRPr="002761D0" w:rsidRDefault="002761D0" w:rsidP="002761D0"/>
    <w:p w:rsidR="002761D0" w:rsidRPr="002761D0" w:rsidRDefault="002761D0" w:rsidP="002761D0"/>
    <w:p w:rsidR="002761D0" w:rsidRDefault="002761D0" w:rsidP="002761D0"/>
    <w:p w:rsidR="002761D0" w:rsidRDefault="002761D0" w:rsidP="002761D0">
      <w:pPr>
        <w:jc w:val="both"/>
        <w:rPr>
          <w:i/>
          <w:sz w:val="20"/>
          <w:szCs w:val="20"/>
        </w:rPr>
      </w:pPr>
      <w:r w:rsidRPr="005114F4">
        <w:rPr>
          <w:i/>
          <w:sz w:val="20"/>
          <w:szCs w:val="20"/>
        </w:rPr>
        <w:t xml:space="preserve">Исп. </w:t>
      </w:r>
      <w:r>
        <w:rPr>
          <w:i/>
          <w:sz w:val="20"/>
          <w:szCs w:val="20"/>
        </w:rPr>
        <w:t>И.А. Кобзарева</w:t>
      </w:r>
    </w:p>
    <w:p w:rsidR="002761D0" w:rsidRPr="00CB22DE" w:rsidRDefault="002761D0" w:rsidP="002761D0">
      <w:pPr>
        <w:jc w:val="both"/>
        <w:rPr>
          <w:i/>
          <w:sz w:val="20"/>
          <w:szCs w:val="20"/>
        </w:rPr>
      </w:pPr>
      <w:r w:rsidRPr="00CB22DE">
        <w:rPr>
          <w:i/>
          <w:sz w:val="20"/>
          <w:szCs w:val="20"/>
        </w:rPr>
        <w:t>(887771) 97-8-01</w:t>
      </w:r>
    </w:p>
    <w:p w:rsidR="002761D0" w:rsidRDefault="002761D0" w:rsidP="002761D0"/>
    <w:p w:rsidR="00E0644F" w:rsidRPr="002761D0" w:rsidRDefault="00E0644F" w:rsidP="002761D0">
      <w:pPr>
        <w:sectPr w:rsidR="00E0644F" w:rsidRPr="002761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1A10" w:rsidRDefault="00321A10" w:rsidP="00136A2B">
      <w:pPr>
        <w:autoSpaceDE w:val="0"/>
        <w:autoSpaceDN w:val="0"/>
        <w:adjustRightInd w:val="0"/>
        <w:jc w:val="both"/>
        <w:rPr>
          <w:b/>
        </w:rPr>
      </w:pPr>
    </w:p>
    <w:p w:rsidR="00321A10" w:rsidRDefault="00321A10" w:rsidP="00321A10">
      <w:pPr>
        <w:jc w:val="right"/>
      </w:pPr>
      <w:r>
        <w:t>Таблица 1</w:t>
      </w:r>
    </w:p>
    <w:tbl>
      <w:tblPr>
        <w:tblpPr w:leftFromText="180" w:rightFromText="180" w:vertAnchor="text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1418"/>
        <w:gridCol w:w="1984"/>
        <w:gridCol w:w="1276"/>
        <w:gridCol w:w="4394"/>
        <w:gridCol w:w="1418"/>
        <w:gridCol w:w="1275"/>
      </w:tblGrid>
      <w:tr w:rsidR="00A23AA1" w:rsidRPr="00A23AA1" w:rsidTr="0063544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A1" w:rsidRPr="00A23AA1" w:rsidRDefault="00A23AA1" w:rsidP="00A23AA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A23AA1">
              <w:rPr>
                <w:b/>
                <w:color w:val="000000"/>
                <w:spacing w:val="1"/>
                <w:sz w:val="24"/>
                <w:szCs w:val="24"/>
              </w:rPr>
              <w:t>№</w:t>
            </w:r>
          </w:p>
          <w:p w:rsidR="00A23AA1" w:rsidRPr="00A23AA1" w:rsidRDefault="00A23AA1" w:rsidP="00A23AA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A23AA1">
              <w:rPr>
                <w:b/>
                <w:color w:val="000000"/>
                <w:spacing w:val="1"/>
                <w:sz w:val="24"/>
                <w:szCs w:val="24"/>
              </w:rPr>
              <w:t>лота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A1" w:rsidRPr="00A23AA1" w:rsidRDefault="00A23AA1" w:rsidP="00A23AA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A23AA1">
              <w:rPr>
                <w:b/>
                <w:color w:val="000000"/>
                <w:spacing w:val="1"/>
                <w:sz w:val="24"/>
                <w:szCs w:val="24"/>
              </w:rPr>
              <w:t>Адрес места нахождения нестационарного торгового объекта/ номер наСхеме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A1" w:rsidRPr="00A23AA1" w:rsidRDefault="00A23AA1" w:rsidP="00A23AA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A23AA1">
              <w:rPr>
                <w:b/>
                <w:color w:val="000000"/>
                <w:spacing w:val="1"/>
                <w:sz w:val="24"/>
                <w:szCs w:val="24"/>
              </w:rPr>
              <w:t>Наимено-</w:t>
            </w:r>
          </w:p>
          <w:p w:rsidR="00A23AA1" w:rsidRPr="00A23AA1" w:rsidRDefault="00A23AA1" w:rsidP="00A23AA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A23AA1">
              <w:rPr>
                <w:b/>
                <w:color w:val="000000"/>
                <w:spacing w:val="1"/>
                <w:sz w:val="24"/>
                <w:szCs w:val="24"/>
              </w:rPr>
              <w:t>вание и тип торгового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A1" w:rsidRPr="00A23AA1" w:rsidRDefault="00A23AA1" w:rsidP="00A23AA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A23AA1">
              <w:rPr>
                <w:b/>
                <w:color w:val="000000"/>
                <w:spacing w:val="1"/>
                <w:sz w:val="24"/>
                <w:szCs w:val="24"/>
              </w:rPr>
              <w:t>Специализация торгового объекта (ассортимент реализуемых товаров)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A1" w:rsidRPr="00A23AA1" w:rsidRDefault="00A23AA1" w:rsidP="00A23AA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A23AA1">
              <w:rPr>
                <w:b/>
                <w:color w:val="000000"/>
                <w:spacing w:val="1"/>
                <w:sz w:val="24"/>
                <w:szCs w:val="24"/>
              </w:rPr>
              <w:t>Площадь нестационарного торгового объекта (кв.м.)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A1" w:rsidRPr="00A23AA1" w:rsidRDefault="00A23AA1" w:rsidP="00A23AA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A23AA1">
              <w:rPr>
                <w:b/>
                <w:color w:val="000000"/>
                <w:spacing w:val="1"/>
                <w:sz w:val="24"/>
                <w:szCs w:val="24"/>
              </w:rPr>
              <w:t>Архитектурно -  планировочные требования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A1" w:rsidRPr="00A23AA1" w:rsidRDefault="00A23AA1" w:rsidP="00A23AA1">
            <w:pPr>
              <w:autoSpaceDE w:val="0"/>
              <w:autoSpaceDN w:val="0"/>
              <w:adjustRightInd w:val="0"/>
              <w:jc w:val="center"/>
              <w:rPr>
                <w:b/>
                <w:spacing w:val="1"/>
                <w:sz w:val="24"/>
                <w:szCs w:val="24"/>
              </w:rPr>
            </w:pPr>
            <w:r w:rsidRPr="00A23AA1">
              <w:rPr>
                <w:b/>
                <w:spacing w:val="1"/>
                <w:sz w:val="24"/>
                <w:szCs w:val="24"/>
              </w:rPr>
              <w:t>Срок размещения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A1" w:rsidRPr="00A23AA1" w:rsidRDefault="00A23AA1" w:rsidP="00A23AA1">
            <w:pPr>
              <w:autoSpaceDE w:val="0"/>
              <w:autoSpaceDN w:val="0"/>
              <w:adjustRightInd w:val="0"/>
              <w:jc w:val="center"/>
              <w:rPr>
                <w:b/>
                <w:spacing w:val="1"/>
                <w:sz w:val="24"/>
                <w:szCs w:val="24"/>
              </w:rPr>
            </w:pPr>
            <w:r w:rsidRPr="00A23AA1">
              <w:rPr>
                <w:b/>
                <w:spacing w:val="1"/>
                <w:sz w:val="24"/>
                <w:szCs w:val="24"/>
              </w:rPr>
              <w:t>Стартовый размер финансового предложения</w:t>
            </w:r>
          </w:p>
          <w:p w:rsidR="00A23AA1" w:rsidRPr="00A23AA1" w:rsidRDefault="00A23AA1" w:rsidP="00A23AA1">
            <w:pPr>
              <w:autoSpaceDE w:val="0"/>
              <w:autoSpaceDN w:val="0"/>
              <w:adjustRightInd w:val="0"/>
              <w:jc w:val="center"/>
              <w:rPr>
                <w:b/>
                <w:spacing w:val="1"/>
                <w:sz w:val="24"/>
                <w:szCs w:val="24"/>
              </w:rPr>
            </w:pPr>
            <w:r w:rsidRPr="00A23AA1">
              <w:rPr>
                <w:b/>
                <w:spacing w:val="1"/>
                <w:sz w:val="24"/>
                <w:szCs w:val="24"/>
              </w:rPr>
              <w:t>(руб.)</w:t>
            </w:r>
          </w:p>
        </w:tc>
      </w:tr>
      <w:tr w:rsidR="00376079" w:rsidRPr="00A23AA1" w:rsidTr="0063544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9" w:rsidRPr="00877F8E" w:rsidRDefault="00376079" w:rsidP="00376079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77F8E">
              <w:rPr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79" w:rsidRPr="00877F8E" w:rsidRDefault="00376079" w:rsidP="003760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пгт. Яблоновский,</w:t>
            </w:r>
          </w:p>
          <w:p w:rsidR="00376079" w:rsidRPr="00877F8E" w:rsidRDefault="00376079" w:rsidP="003760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ул. Космическая – ул. Гагарина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79" w:rsidRPr="00877F8E" w:rsidRDefault="00376079" w:rsidP="003760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Бахчевые развалы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79" w:rsidRPr="00877F8E" w:rsidRDefault="00376079" w:rsidP="003760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 xml:space="preserve">Бахчевые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79" w:rsidRPr="00877F8E" w:rsidRDefault="00376079" w:rsidP="003760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6,0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79" w:rsidRPr="00877F8E" w:rsidRDefault="00376079" w:rsidP="00376079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специально оборудованная временная конструкция, представляющая собой обособленную площадку для продажи сезонной бахчевой продукции</w:t>
            </w:r>
            <w:r w:rsidRPr="00877F8E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9" w:rsidRPr="00877F8E" w:rsidRDefault="00376079" w:rsidP="00376079">
            <w:pPr>
              <w:jc w:val="center"/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июль-октябрь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9" w:rsidRPr="00877F8E" w:rsidRDefault="00877F8E" w:rsidP="003760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5 015,50</w:t>
            </w:r>
          </w:p>
        </w:tc>
      </w:tr>
      <w:tr w:rsidR="00877F8E" w:rsidRPr="00A23AA1" w:rsidTr="0063544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8E" w:rsidRPr="00877F8E" w:rsidRDefault="00877F8E" w:rsidP="00877F8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77F8E">
              <w:rPr>
                <w:color w:val="000000"/>
                <w:spacing w:val="1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8E" w:rsidRPr="00877F8E" w:rsidRDefault="00877F8E" w:rsidP="00877F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пгт. Яблоновский,</w:t>
            </w:r>
          </w:p>
          <w:p w:rsidR="00877F8E" w:rsidRPr="00877F8E" w:rsidRDefault="00877F8E" w:rsidP="00877F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ул. Гагарина, около дома № 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8E" w:rsidRPr="00877F8E" w:rsidRDefault="00877F8E" w:rsidP="00877F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Бахчевые развалы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8E" w:rsidRPr="00877F8E" w:rsidRDefault="00877F8E" w:rsidP="00877F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 xml:space="preserve">Бахчевые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8E" w:rsidRPr="00877F8E" w:rsidRDefault="00877F8E" w:rsidP="00877F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6,0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8E" w:rsidRPr="00877F8E" w:rsidRDefault="00877F8E" w:rsidP="00877F8E">
            <w:pPr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специально оборудованная временная конструкция, представляющая собой обособленную площадку для продажи сезонной бахчевой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8E" w:rsidRPr="00877F8E" w:rsidRDefault="00877F8E" w:rsidP="00877F8E">
            <w:pPr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июль-октябрь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8E" w:rsidRDefault="00877F8E" w:rsidP="00877F8E">
            <w:r w:rsidRPr="00B1111D">
              <w:rPr>
                <w:sz w:val="22"/>
                <w:szCs w:val="22"/>
              </w:rPr>
              <w:t>5 015,50</w:t>
            </w:r>
          </w:p>
        </w:tc>
      </w:tr>
      <w:tr w:rsidR="00877F8E" w:rsidRPr="00A23AA1" w:rsidTr="0063544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8E" w:rsidRPr="00877F8E" w:rsidRDefault="00877F8E" w:rsidP="00877F8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77F8E">
              <w:rPr>
                <w:color w:val="000000"/>
                <w:spacing w:val="1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8E" w:rsidRPr="00877F8E" w:rsidRDefault="00877F8E" w:rsidP="00877F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пгт. Яблоновский,</w:t>
            </w:r>
          </w:p>
          <w:p w:rsidR="00877F8E" w:rsidRPr="00877F8E" w:rsidRDefault="00877F8E" w:rsidP="00877F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ул. Гагарина, около дома № 161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8E" w:rsidRPr="00877F8E" w:rsidRDefault="00877F8E" w:rsidP="00877F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Бахчевые развалы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8E" w:rsidRPr="00877F8E" w:rsidRDefault="00877F8E" w:rsidP="00877F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 xml:space="preserve">Бахчевые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8E" w:rsidRPr="00877F8E" w:rsidRDefault="00877F8E" w:rsidP="00877F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6,0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8E" w:rsidRPr="00877F8E" w:rsidRDefault="00877F8E" w:rsidP="00877F8E">
            <w:pPr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специально оборудованная временная конструкция, представляющая собой обособленную площадку для продажи сезонной бахчевой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8E" w:rsidRPr="00877F8E" w:rsidRDefault="00877F8E" w:rsidP="00877F8E">
            <w:pPr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июль-октябрь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8E" w:rsidRDefault="00877F8E" w:rsidP="00877F8E">
            <w:r w:rsidRPr="00B1111D">
              <w:rPr>
                <w:sz w:val="22"/>
                <w:szCs w:val="22"/>
              </w:rPr>
              <w:t>5 015,50</w:t>
            </w:r>
          </w:p>
        </w:tc>
      </w:tr>
      <w:tr w:rsidR="00877F8E" w:rsidRPr="00A23AA1" w:rsidTr="0063544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8E" w:rsidRPr="00877F8E" w:rsidRDefault="00877F8E" w:rsidP="00877F8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77F8E">
              <w:rPr>
                <w:color w:val="000000"/>
                <w:spacing w:val="1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8E" w:rsidRPr="00877F8E" w:rsidRDefault="00877F8E" w:rsidP="00877F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пгт. Яблоновский,</w:t>
            </w:r>
          </w:p>
          <w:p w:rsidR="00877F8E" w:rsidRPr="00877F8E" w:rsidRDefault="00877F8E" w:rsidP="00877F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ул. Чапаева – ул. Гагарина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8E" w:rsidRPr="00877F8E" w:rsidRDefault="00877F8E" w:rsidP="00877F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Бахчевые развалы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8E" w:rsidRPr="00877F8E" w:rsidRDefault="00877F8E" w:rsidP="00877F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 xml:space="preserve">Бахчевые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8E" w:rsidRPr="00877F8E" w:rsidRDefault="00877F8E" w:rsidP="00877F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6,0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8E" w:rsidRPr="00877F8E" w:rsidRDefault="00877F8E" w:rsidP="00877F8E">
            <w:pPr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специально оборудованная временная конструкция, представляющая собой обособленную площадку для продажи сезонной бахчевой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8E" w:rsidRPr="00877F8E" w:rsidRDefault="00877F8E" w:rsidP="00877F8E">
            <w:pPr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июль-октябрь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8E" w:rsidRDefault="00877F8E" w:rsidP="00877F8E">
            <w:r w:rsidRPr="00B1111D">
              <w:rPr>
                <w:sz w:val="22"/>
                <w:szCs w:val="22"/>
              </w:rPr>
              <w:t>5 015,50</w:t>
            </w:r>
          </w:p>
        </w:tc>
      </w:tr>
      <w:tr w:rsidR="00877F8E" w:rsidRPr="00A23AA1" w:rsidTr="0063544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8E" w:rsidRPr="00877F8E" w:rsidRDefault="00877F8E" w:rsidP="00877F8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77F8E">
              <w:rPr>
                <w:color w:val="000000"/>
                <w:spacing w:val="1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8E" w:rsidRPr="00877F8E" w:rsidRDefault="00877F8E" w:rsidP="00877F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пгт. Яблоновский,</w:t>
            </w:r>
          </w:p>
          <w:p w:rsidR="00877F8E" w:rsidRPr="00877F8E" w:rsidRDefault="00877F8E" w:rsidP="00877F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ул. Космическая, около дома № 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8E" w:rsidRPr="00877F8E" w:rsidRDefault="00877F8E" w:rsidP="00877F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Бахчевые развалы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8E" w:rsidRPr="00877F8E" w:rsidRDefault="00877F8E" w:rsidP="00877F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 xml:space="preserve">Бахчевые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8E" w:rsidRPr="00877F8E" w:rsidRDefault="00877F8E" w:rsidP="00877F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6,0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8E" w:rsidRPr="00877F8E" w:rsidRDefault="00877F8E" w:rsidP="00877F8E">
            <w:pPr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специально оборудованная временная конструкция, представляющая собой обособленную площадку для продажи сезонной бахчевой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8E" w:rsidRPr="00877F8E" w:rsidRDefault="00877F8E" w:rsidP="00877F8E">
            <w:pPr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июль-октябрь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8E" w:rsidRDefault="00877F8E" w:rsidP="00877F8E">
            <w:r w:rsidRPr="00B1111D">
              <w:rPr>
                <w:sz w:val="22"/>
                <w:szCs w:val="22"/>
              </w:rPr>
              <w:t>5 015,50</w:t>
            </w:r>
          </w:p>
        </w:tc>
      </w:tr>
      <w:tr w:rsidR="00877F8E" w:rsidRPr="00A23AA1" w:rsidTr="0063544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8E" w:rsidRPr="00877F8E" w:rsidRDefault="00877F8E" w:rsidP="00877F8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77F8E">
              <w:rPr>
                <w:color w:val="000000"/>
                <w:spacing w:val="1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8E" w:rsidRPr="00877F8E" w:rsidRDefault="00877F8E" w:rsidP="00877F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пгт. Яблоновский,</w:t>
            </w:r>
          </w:p>
          <w:p w:rsidR="00877F8E" w:rsidRPr="00877F8E" w:rsidRDefault="00877F8E" w:rsidP="00877F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ул. Майкопская – ул. Мира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8E" w:rsidRPr="00877F8E" w:rsidRDefault="00877F8E" w:rsidP="00877F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Бахчевые развалы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8E" w:rsidRPr="00877F8E" w:rsidRDefault="00877F8E" w:rsidP="00877F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 xml:space="preserve">Бахчевые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8E" w:rsidRPr="00877F8E" w:rsidRDefault="00877F8E" w:rsidP="00877F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6,0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8E" w:rsidRPr="00877F8E" w:rsidRDefault="00877F8E" w:rsidP="00877F8E">
            <w:pPr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специально оборудованная временная конструкция, представляющая собой обособленную площадку для продажи сезонной бахчевой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8E" w:rsidRPr="00877F8E" w:rsidRDefault="00877F8E" w:rsidP="00877F8E">
            <w:pPr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июль-октябрь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8E" w:rsidRDefault="00877F8E" w:rsidP="00877F8E">
            <w:r w:rsidRPr="00B1111D">
              <w:rPr>
                <w:sz w:val="22"/>
                <w:szCs w:val="22"/>
              </w:rPr>
              <w:t>5 015,50</w:t>
            </w:r>
          </w:p>
        </w:tc>
      </w:tr>
      <w:tr w:rsidR="00877F8E" w:rsidRPr="00A23AA1" w:rsidTr="00756396">
        <w:trPr>
          <w:trHeight w:val="9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8E" w:rsidRPr="00877F8E" w:rsidRDefault="00877F8E" w:rsidP="00877F8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77F8E">
              <w:rPr>
                <w:color w:val="000000"/>
                <w:spacing w:val="1"/>
                <w:sz w:val="22"/>
                <w:szCs w:val="22"/>
              </w:rPr>
              <w:lastRenderedPageBreak/>
              <w:t>7</w:t>
            </w:r>
          </w:p>
          <w:p w:rsidR="00877F8E" w:rsidRPr="00877F8E" w:rsidRDefault="00877F8E" w:rsidP="00877F8E">
            <w:pPr>
              <w:rPr>
                <w:sz w:val="22"/>
                <w:szCs w:val="22"/>
              </w:rPr>
            </w:pPr>
          </w:p>
          <w:p w:rsidR="00877F8E" w:rsidRPr="00877F8E" w:rsidRDefault="00877F8E" w:rsidP="00877F8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8E" w:rsidRPr="00877F8E" w:rsidRDefault="00877F8E" w:rsidP="00877F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пгт. Яблоновский,</w:t>
            </w:r>
          </w:p>
          <w:p w:rsidR="00877F8E" w:rsidRPr="00877F8E" w:rsidRDefault="00877F8E" w:rsidP="00877F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ул. Майкопская – ул. Шоссейная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8E" w:rsidRPr="00877F8E" w:rsidRDefault="00877F8E" w:rsidP="00877F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Бахчевые развалы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8E" w:rsidRPr="00877F8E" w:rsidRDefault="00877F8E" w:rsidP="00877F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 xml:space="preserve">Бахчевые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8E" w:rsidRPr="00877F8E" w:rsidRDefault="00877F8E" w:rsidP="00877F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6,0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8E" w:rsidRPr="00877F8E" w:rsidRDefault="00877F8E" w:rsidP="00877F8E">
            <w:pPr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специально оборудованная временная конструкция, представляющая собой обособленную площадку для продажи сезонной бахчевой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8E" w:rsidRPr="00877F8E" w:rsidRDefault="00877F8E" w:rsidP="00877F8E">
            <w:pPr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июль-октябрь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8E" w:rsidRDefault="00877F8E" w:rsidP="00877F8E">
            <w:r w:rsidRPr="004206CB">
              <w:rPr>
                <w:sz w:val="22"/>
                <w:szCs w:val="22"/>
              </w:rPr>
              <w:t>5 015,50</w:t>
            </w:r>
          </w:p>
        </w:tc>
      </w:tr>
      <w:tr w:rsidR="00877F8E" w:rsidRPr="00A23AA1" w:rsidTr="00756396">
        <w:trPr>
          <w:trHeight w:val="98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8E" w:rsidRPr="00877F8E" w:rsidRDefault="00877F8E" w:rsidP="00877F8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77F8E">
              <w:rPr>
                <w:color w:val="000000"/>
                <w:spacing w:val="1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8E" w:rsidRPr="00877F8E" w:rsidRDefault="00877F8E" w:rsidP="00877F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пгт. Яблоновский,</w:t>
            </w:r>
          </w:p>
          <w:p w:rsidR="00877F8E" w:rsidRPr="00877F8E" w:rsidRDefault="00877F8E" w:rsidP="00877F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ул. Лаухина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8E" w:rsidRPr="00877F8E" w:rsidRDefault="00877F8E" w:rsidP="00877F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Бахчевые развалы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8E" w:rsidRPr="00877F8E" w:rsidRDefault="00877F8E" w:rsidP="00877F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 xml:space="preserve">Бахчевые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8E" w:rsidRPr="00877F8E" w:rsidRDefault="00877F8E" w:rsidP="00877F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6,0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8E" w:rsidRPr="00877F8E" w:rsidRDefault="00877F8E" w:rsidP="00877F8E">
            <w:pPr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специально оборудованная временная конструкция, представляющая собой обособленную площадку для продажи сезонной бахчевой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8E" w:rsidRPr="00877F8E" w:rsidRDefault="00877F8E" w:rsidP="00877F8E">
            <w:pPr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июль-октябрь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8E" w:rsidRDefault="00877F8E" w:rsidP="00877F8E">
            <w:r w:rsidRPr="004206CB">
              <w:rPr>
                <w:sz w:val="22"/>
                <w:szCs w:val="22"/>
              </w:rPr>
              <w:t>5 015,50</w:t>
            </w:r>
          </w:p>
        </w:tc>
      </w:tr>
      <w:tr w:rsidR="00877F8E" w:rsidRPr="00A23AA1" w:rsidTr="00756396">
        <w:trPr>
          <w:trHeight w:val="9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8E" w:rsidRPr="00877F8E" w:rsidRDefault="00877F8E" w:rsidP="00877F8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77F8E">
              <w:rPr>
                <w:color w:val="000000"/>
                <w:spacing w:val="1"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8E" w:rsidRPr="00877F8E" w:rsidRDefault="00877F8E" w:rsidP="00877F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пгт. Яблоновский,</w:t>
            </w:r>
          </w:p>
          <w:p w:rsidR="00877F8E" w:rsidRPr="00877F8E" w:rsidRDefault="00877F8E" w:rsidP="00877F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ул. Дорожная-ул. Космическая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8E" w:rsidRPr="00877F8E" w:rsidRDefault="00877F8E" w:rsidP="00877F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Бахчевые развалы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8E" w:rsidRPr="00877F8E" w:rsidRDefault="00877F8E" w:rsidP="00877F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 xml:space="preserve">Бахчевые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8E" w:rsidRPr="00877F8E" w:rsidRDefault="00877F8E" w:rsidP="00877F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6,0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8E" w:rsidRPr="00877F8E" w:rsidRDefault="00877F8E" w:rsidP="00877F8E">
            <w:pPr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специально оборудованная временная конструкция, представляющая собой обособленную площадку для продажи сезонной бахчевой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8E" w:rsidRPr="00877F8E" w:rsidRDefault="00877F8E" w:rsidP="00877F8E">
            <w:pPr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июль-октябрь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8E" w:rsidRDefault="00877F8E" w:rsidP="00877F8E">
            <w:r w:rsidRPr="004206CB">
              <w:rPr>
                <w:sz w:val="22"/>
                <w:szCs w:val="22"/>
              </w:rPr>
              <w:t>5 015,50</w:t>
            </w:r>
          </w:p>
        </w:tc>
      </w:tr>
      <w:tr w:rsidR="00376079" w:rsidRPr="00A23AA1" w:rsidTr="00635441">
        <w:trPr>
          <w:trHeight w:val="11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9" w:rsidRPr="00877F8E" w:rsidRDefault="00126D46" w:rsidP="00376079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9" w:rsidRPr="00877F8E" w:rsidRDefault="00376079" w:rsidP="003760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пгт. Яблоновский,</w:t>
            </w:r>
          </w:p>
          <w:p w:rsidR="00376079" w:rsidRPr="00877F8E" w:rsidRDefault="00376079" w:rsidP="003760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ул. Гагарина, около дома № 133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9" w:rsidRPr="00877F8E" w:rsidRDefault="00376079" w:rsidP="003760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Бахчевые развалы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9" w:rsidRPr="00877F8E" w:rsidRDefault="00376079" w:rsidP="003760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 xml:space="preserve">Бахчевые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9" w:rsidRPr="00877F8E" w:rsidRDefault="00376079" w:rsidP="003760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6,0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9" w:rsidRPr="00877F8E" w:rsidRDefault="00376079" w:rsidP="00376079">
            <w:pPr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специально оборудованная временная конструкция, представляющая собой обособленную площадку для продажи сезонной бахчевой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9" w:rsidRPr="00877F8E" w:rsidRDefault="004F06EF" w:rsidP="00376079">
            <w:pPr>
              <w:jc w:val="center"/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июль-октябрь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9" w:rsidRPr="00877F8E" w:rsidRDefault="00877F8E" w:rsidP="003760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5 015,50</w:t>
            </w:r>
          </w:p>
        </w:tc>
      </w:tr>
      <w:tr w:rsidR="002536D5" w:rsidRPr="002C3A34" w:rsidTr="00CD1BA7">
        <w:trPr>
          <w:trHeight w:val="13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D5" w:rsidRPr="002C3A34" w:rsidRDefault="00126D46" w:rsidP="002536D5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D5" w:rsidRPr="002C3A34" w:rsidRDefault="002536D5" w:rsidP="00126D46">
            <w:pPr>
              <w:rPr>
                <w:sz w:val="22"/>
                <w:szCs w:val="22"/>
              </w:rPr>
            </w:pPr>
            <w:r w:rsidRPr="00126D46">
              <w:rPr>
                <w:sz w:val="22"/>
                <w:szCs w:val="22"/>
              </w:rPr>
              <w:t>пгт. Яблоновский,  ул. Космическая</w:t>
            </w:r>
            <w:r w:rsidR="00126D46">
              <w:rPr>
                <w:sz w:val="22"/>
                <w:szCs w:val="22"/>
              </w:rPr>
              <w:t>,</w:t>
            </w:r>
            <w:r w:rsidRPr="00126D46">
              <w:rPr>
                <w:sz w:val="22"/>
                <w:szCs w:val="22"/>
              </w:rPr>
              <w:t xml:space="preserve"> </w:t>
            </w:r>
            <w:r w:rsidR="00126D46" w:rsidRPr="00126D46">
              <w:rPr>
                <w:sz w:val="22"/>
                <w:szCs w:val="22"/>
              </w:rPr>
              <w:t xml:space="preserve"> около д. № 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D5" w:rsidRPr="002C3A34" w:rsidRDefault="002536D5" w:rsidP="002536D5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2"/>
                <w:szCs w:val="22"/>
              </w:rPr>
            </w:pPr>
            <w:r w:rsidRPr="002C3A34">
              <w:rPr>
                <w:color w:val="000000"/>
                <w:spacing w:val="1"/>
                <w:sz w:val="22"/>
                <w:szCs w:val="22"/>
              </w:rPr>
              <w:t>Торгово-остановочный комплекс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D5" w:rsidRPr="002C3A34" w:rsidRDefault="002536D5" w:rsidP="002536D5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2"/>
                <w:szCs w:val="22"/>
              </w:rPr>
            </w:pPr>
            <w:r w:rsidRPr="002C3A34">
              <w:rPr>
                <w:color w:val="000000"/>
                <w:spacing w:val="1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D5" w:rsidRPr="002C3A34" w:rsidRDefault="002536D5" w:rsidP="002536D5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2C3A34">
              <w:rPr>
                <w:color w:val="000000"/>
                <w:spacing w:val="1"/>
                <w:sz w:val="22"/>
                <w:szCs w:val="22"/>
              </w:rPr>
              <w:t>30,0</w:t>
            </w:r>
          </w:p>
          <w:p w:rsidR="002536D5" w:rsidRPr="002C3A34" w:rsidRDefault="002536D5" w:rsidP="002536D5">
            <w:pPr>
              <w:rPr>
                <w:sz w:val="22"/>
                <w:szCs w:val="22"/>
              </w:rPr>
            </w:pPr>
          </w:p>
          <w:p w:rsidR="002536D5" w:rsidRPr="002C3A34" w:rsidRDefault="002536D5" w:rsidP="002536D5">
            <w:pPr>
              <w:rPr>
                <w:sz w:val="22"/>
                <w:szCs w:val="22"/>
              </w:rPr>
            </w:pPr>
          </w:p>
          <w:p w:rsidR="002536D5" w:rsidRPr="002C3A34" w:rsidRDefault="002536D5" w:rsidP="002536D5">
            <w:pPr>
              <w:jc w:val="center"/>
              <w:rPr>
                <w:sz w:val="22"/>
                <w:szCs w:val="22"/>
              </w:rPr>
            </w:pPr>
          </w:p>
          <w:p w:rsidR="002536D5" w:rsidRPr="002C3A34" w:rsidRDefault="002536D5" w:rsidP="002536D5">
            <w:pPr>
              <w:jc w:val="center"/>
              <w:rPr>
                <w:sz w:val="22"/>
                <w:szCs w:val="22"/>
              </w:rPr>
            </w:pPr>
          </w:p>
          <w:p w:rsidR="002536D5" w:rsidRPr="002C3A34" w:rsidRDefault="002536D5" w:rsidP="002536D5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D5" w:rsidRPr="00CD1BA7" w:rsidRDefault="002536D5" w:rsidP="002536D5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16"/>
                <w:szCs w:val="16"/>
              </w:rPr>
            </w:pPr>
            <w:r w:rsidRPr="00CD1BA7">
              <w:rPr>
                <w:sz w:val="16"/>
                <w:szCs w:val="16"/>
              </w:rPr>
              <w:t>Место остановки транспортных средств по маршруту регулярных перевозок, оборудованное для ожидания городского наземного пассажирского транспорта (навес), объединенное единой архитектурной композицией и (или) элементом благоустройства с одним или несколькими НТО. Устанавливается согласно</w:t>
            </w:r>
            <w:r w:rsidRPr="00CD1BA7">
              <w:rPr>
                <w:bCs/>
                <w:sz w:val="16"/>
                <w:szCs w:val="16"/>
              </w:rPr>
              <w:t xml:space="preserve"> проектной документации,разработанной, согласованной и утвержденной в установленном порядке.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D5" w:rsidRPr="002C3A34" w:rsidRDefault="002536D5" w:rsidP="002536D5">
            <w:pPr>
              <w:jc w:val="center"/>
              <w:rPr>
                <w:sz w:val="22"/>
                <w:szCs w:val="22"/>
              </w:rPr>
            </w:pPr>
            <w:r w:rsidRPr="002C3A34">
              <w:rPr>
                <w:sz w:val="22"/>
                <w:szCs w:val="22"/>
              </w:rPr>
              <w:t>15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D5" w:rsidRPr="002C3A34" w:rsidRDefault="00126D46" w:rsidP="002536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259 200,00</w:t>
            </w:r>
          </w:p>
        </w:tc>
      </w:tr>
      <w:tr w:rsidR="00CD1BA7" w:rsidRPr="002C3A34" w:rsidTr="00CD1BA7">
        <w:trPr>
          <w:trHeight w:val="13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A7" w:rsidRPr="00CD1BA7" w:rsidRDefault="00CD1BA7" w:rsidP="00CD1BA7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CD1BA7">
              <w:rPr>
                <w:color w:val="000000"/>
                <w:spacing w:val="1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A7" w:rsidRPr="00CD1BA7" w:rsidRDefault="00CD1BA7" w:rsidP="00CD1B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1BA7">
              <w:rPr>
                <w:sz w:val="22"/>
                <w:szCs w:val="22"/>
              </w:rPr>
              <w:t>пгт. Яблоновский,</w:t>
            </w:r>
          </w:p>
          <w:p w:rsidR="00CD1BA7" w:rsidRPr="00CD1BA7" w:rsidRDefault="00CD1BA7" w:rsidP="00CD1B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1BA7">
              <w:rPr>
                <w:sz w:val="22"/>
                <w:szCs w:val="22"/>
              </w:rPr>
              <w:t>ул. Дорожная, остановка «АКК» (пригородное направление)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A7" w:rsidRPr="00CD1BA7" w:rsidRDefault="00CD1BA7" w:rsidP="00CD1BA7">
            <w:pPr>
              <w:rPr>
                <w:sz w:val="22"/>
                <w:szCs w:val="22"/>
              </w:rPr>
            </w:pPr>
            <w:r w:rsidRPr="00CD1BA7">
              <w:rPr>
                <w:sz w:val="22"/>
                <w:szCs w:val="22"/>
              </w:rPr>
              <w:t>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A7" w:rsidRPr="00CD1BA7" w:rsidRDefault="00CD1BA7" w:rsidP="00CD1B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1BA7">
              <w:rPr>
                <w:sz w:val="22"/>
                <w:szCs w:val="22"/>
              </w:rPr>
              <w:t>Сельскохозяйственная продукция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A7" w:rsidRPr="00CD1BA7" w:rsidRDefault="00CD1BA7" w:rsidP="00CD1BA7">
            <w:pPr>
              <w:jc w:val="center"/>
              <w:rPr>
                <w:sz w:val="22"/>
                <w:szCs w:val="22"/>
              </w:rPr>
            </w:pPr>
            <w:r w:rsidRPr="00CD1BA7">
              <w:rPr>
                <w:sz w:val="22"/>
                <w:szCs w:val="22"/>
              </w:rPr>
              <w:t>6,0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A7" w:rsidRPr="00CD1BA7" w:rsidRDefault="00CD1BA7" w:rsidP="00CD1BA7">
            <w:pPr>
              <w:rPr>
                <w:sz w:val="22"/>
                <w:szCs w:val="22"/>
              </w:rPr>
            </w:pPr>
            <w:r w:rsidRPr="00CD1BA7">
              <w:rPr>
                <w:sz w:val="22"/>
                <w:szCs w:val="22"/>
              </w:rPr>
              <w:t>НТО, изготовленный из легких сборно-разборных конструкций, имеющий современный дизайн и торговое 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A7" w:rsidRPr="00CD1BA7" w:rsidRDefault="00CD1BA7" w:rsidP="00CD1BA7">
            <w:pPr>
              <w:jc w:val="center"/>
              <w:rPr>
                <w:sz w:val="22"/>
                <w:szCs w:val="22"/>
              </w:rPr>
            </w:pPr>
            <w:r w:rsidRPr="00CD1BA7">
              <w:rPr>
                <w:sz w:val="22"/>
                <w:szCs w:val="22"/>
              </w:rPr>
              <w:t>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A7" w:rsidRPr="00CD1BA7" w:rsidRDefault="00CD1BA7" w:rsidP="00CD1BA7">
            <w:pPr>
              <w:jc w:val="center"/>
              <w:rPr>
                <w:sz w:val="22"/>
                <w:szCs w:val="22"/>
              </w:rPr>
            </w:pPr>
            <w:r w:rsidRPr="00CD1BA7">
              <w:rPr>
                <w:sz w:val="22"/>
                <w:szCs w:val="22"/>
              </w:rPr>
              <w:t>15 046,50</w:t>
            </w:r>
          </w:p>
        </w:tc>
      </w:tr>
      <w:tr w:rsidR="00CD1BA7" w:rsidRPr="002C3A34" w:rsidTr="004071D6">
        <w:trPr>
          <w:trHeight w:val="9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D6" w:rsidRDefault="00CD1BA7" w:rsidP="00CD1BA7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CD1BA7">
              <w:rPr>
                <w:color w:val="000000"/>
                <w:spacing w:val="1"/>
                <w:sz w:val="22"/>
                <w:szCs w:val="22"/>
              </w:rPr>
              <w:t>13</w:t>
            </w:r>
          </w:p>
          <w:p w:rsidR="004071D6" w:rsidRPr="004071D6" w:rsidRDefault="004071D6" w:rsidP="004071D6">
            <w:pPr>
              <w:rPr>
                <w:sz w:val="22"/>
                <w:szCs w:val="22"/>
              </w:rPr>
            </w:pPr>
          </w:p>
          <w:p w:rsidR="004071D6" w:rsidRPr="004071D6" w:rsidRDefault="004071D6" w:rsidP="004071D6">
            <w:pPr>
              <w:rPr>
                <w:sz w:val="22"/>
                <w:szCs w:val="22"/>
              </w:rPr>
            </w:pPr>
          </w:p>
          <w:p w:rsidR="00CD1BA7" w:rsidRPr="004071D6" w:rsidRDefault="00CD1BA7" w:rsidP="004071D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A7" w:rsidRPr="00CD1BA7" w:rsidRDefault="00CD1BA7" w:rsidP="00CD1B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1BA7">
              <w:rPr>
                <w:sz w:val="22"/>
                <w:szCs w:val="22"/>
              </w:rPr>
              <w:t>пгт. Яблоновский,</w:t>
            </w:r>
          </w:p>
          <w:p w:rsidR="00CD1BA7" w:rsidRPr="004071D6" w:rsidRDefault="00CD1BA7" w:rsidP="004071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1BA7">
              <w:rPr>
                <w:sz w:val="22"/>
                <w:szCs w:val="22"/>
              </w:rPr>
              <w:t>ул. Гагарина, напротив поликлиники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D6" w:rsidRDefault="00CD1BA7" w:rsidP="00CD1BA7">
            <w:pPr>
              <w:rPr>
                <w:sz w:val="22"/>
                <w:szCs w:val="22"/>
              </w:rPr>
            </w:pPr>
            <w:r w:rsidRPr="00CD1BA7">
              <w:rPr>
                <w:sz w:val="22"/>
                <w:szCs w:val="22"/>
              </w:rPr>
              <w:t>палатка</w:t>
            </w:r>
          </w:p>
          <w:p w:rsidR="004071D6" w:rsidRPr="004071D6" w:rsidRDefault="004071D6" w:rsidP="004071D6">
            <w:pPr>
              <w:rPr>
                <w:sz w:val="22"/>
                <w:szCs w:val="22"/>
              </w:rPr>
            </w:pPr>
          </w:p>
          <w:p w:rsidR="004071D6" w:rsidRPr="004071D6" w:rsidRDefault="004071D6" w:rsidP="004071D6">
            <w:pPr>
              <w:rPr>
                <w:sz w:val="22"/>
                <w:szCs w:val="22"/>
              </w:rPr>
            </w:pPr>
          </w:p>
          <w:p w:rsidR="00CD1BA7" w:rsidRPr="004071D6" w:rsidRDefault="00CD1BA7" w:rsidP="004071D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D6" w:rsidRDefault="00CD1BA7" w:rsidP="00CD1B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1BA7">
              <w:rPr>
                <w:sz w:val="22"/>
                <w:szCs w:val="22"/>
              </w:rPr>
              <w:t>Сельскохозяйственная продукция</w:t>
            </w:r>
          </w:p>
          <w:p w:rsidR="004071D6" w:rsidRPr="004071D6" w:rsidRDefault="004071D6" w:rsidP="004071D6">
            <w:pPr>
              <w:rPr>
                <w:sz w:val="22"/>
                <w:szCs w:val="22"/>
              </w:rPr>
            </w:pPr>
          </w:p>
          <w:p w:rsidR="004071D6" w:rsidRPr="004071D6" w:rsidRDefault="004071D6" w:rsidP="004071D6">
            <w:pPr>
              <w:rPr>
                <w:sz w:val="22"/>
                <w:szCs w:val="22"/>
              </w:rPr>
            </w:pPr>
          </w:p>
          <w:p w:rsidR="00CD1BA7" w:rsidRPr="004071D6" w:rsidRDefault="00CD1BA7" w:rsidP="004071D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D6" w:rsidRDefault="00CD1BA7" w:rsidP="00CD1BA7">
            <w:pPr>
              <w:jc w:val="center"/>
              <w:rPr>
                <w:sz w:val="22"/>
                <w:szCs w:val="22"/>
              </w:rPr>
            </w:pPr>
            <w:r w:rsidRPr="00CD1BA7">
              <w:rPr>
                <w:sz w:val="22"/>
                <w:szCs w:val="22"/>
              </w:rPr>
              <w:t>6,0</w:t>
            </w:r>
          </w:p>
          <w:p w:rsidR="004071D6" w:rsidRPr="004071D6" w:rsidRDefault="004071D6" w:rsidP="004071D6">
            <w:pPr>
              <w:rPr>
                <w:sz w:val="22"/>
                <w:szCs w:val="22"/>
              </w:rPr>
            </w:pPr>
          </w:p>
          <w:p w:rsidR="00CD1BA7" w:rsidRPr="004071D6" w:rsidRDefault="00CD1BA7" w:rsidP="004071D6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A7" w:rsidRPr="004071D6" w:rsidRDefault="00CD1BA7" w:rsidP="004071D6">
            <w:pPr>
              <w:rPr>
                <w:sz w:val="22"/>
                <w:szCs w:val="22"/>
              </w:rPr>
            </w:pPr>
            <w:r w:rsidRPr="00CD1BA7">
              <w:rPr>
                <w:sz w:val="22"/>
                <w:szCs w:val="22"/>
              </w:rPr>
              <w:t>НТО, изготовленный из легких сборно-разборных конструкций, имеющий современный дизайн и торговое 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D6" w:rsidRDefault="00CD1BA7" w:rsidP="00CD1BA7">
            <w:pPr>
              <w:jc w:val="center"/>
              <w:rPr>
                <w:sz w:val="22"/>
                <w:szCs w:val="22"/>
              </w:rPr>
            </w:pPr>
            <w:r w:rsidRPr="00CD1BA7">
              <w:rPr>
                <w:sz w:val="22"/>
                <w:szCs w:val="22"/>
              </w:rPr>
              <w:t>1 год</w:t>
            </w:r>
          </w:p>
          <w:p w:rsidR="004071D6" w:rsidRPr="004071D6" w:rsidRDefault="004071D6" w:rsidP="004071D6">
            <w:pPr>
              <w:rPr>
                <w:sz w:val="22"/>
                <w:szCs w:val="22"/>
              </w:rPr>
            </w:pPr>
          </w:p>
          <w:p w:rsidR="00CD1BA7" w:rsidRPr="004071D6" w:rsidRDefault="00CD1BA7" w:rsidP="004071D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D6" w:rsidRDefault="00CD1BA7" w:rsidP="00CD1BA7">
            <w:pPr>
              <w:rPr>
                <w:sz w:val="22"/>
                <w:szCs w:val="22"/>
              </w:rPr>
            </w:pPr>
            <w:r w:rsidRPr="00CD1BA7">
              <w:rPr>
                <w:sz w:val="22"/>
                <w:szCs w:val="22"/>
              </w:rPr>
              <w:t>15 046,50</w:t>
            </w:r>
          </w:p>
          <w:p w:rsidR="004071D6" w:rsidRPr="004071D6" w:rsidRDefault="004071D6" w:rsidP="004071D6">
            <w:pPr>
              <w:rPr>
                <w:sz w:val="22"/>
                <w:szCs w:val="22"/>
              </w:rPr>
            </w:pPr>
          </w:p>
          <w:p w:rsidR="004071D6" w:rsidRPr="004071D6" w:rsidRDefault="004071D6" w:rsidP="004071D6">
            <w:pPr>
              <w:rPr>
                <w:sz w:val="22"/>
                <w:szCs w:val="22"/>
              </w:rPr>
            </w:pPr>
          </w:p>
          <w:p w:rsidR="00CD1BA7" w:rsidRPr="004071D6" w:rsidRDefault="00CD1BA7" w:rsidP="004071D6">
            <w:pPr>
              <w:rPr>
                <w:sz w:val="22"/>
                <w:szCs w:val="22"/>
              </w:rPr>
            </w:pPr>
          </w:p>
        </w:tc>
      </w:tr>
      <w:tr w:rsidR="00CD1BA7" w:rsidRPr="002C3A34" w:rsidTr="004071D6">
        <w:trPr>
          <w:trHeight w:val="9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A7" w:rsidRPr="00CD1BA7" w:rsidRDefault="00CD1BA7" w:rsidP="00CD1BA7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CD1BA7">
              <w:rPr>
                <w:color w:val="000000"/>
                <w:spacing w:val="1"/>
                <w:sz w:val="22"/>
                <w:szCs w:val="22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A7" w:rsidRPr="00CD1BA7" w:rsidRDefault="00CD1BA7" w:rsidP="00CD1B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1BA7">
              <w:rPr>
                <w:sz w:val="22"/>
                <w:szCs w:val="22"/>
              </w:rPr>
              <w:t>пгт. Яблоновский,</w:t>
            </w:r>
          </w:p>
          <w:p w:rsidR="00CD1BA7" w:rsidRPr="00CD1BA7" w:rsidRDefault="00CD1BA7" w:rsidP="00CD1B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1BA7">
              <w:rPr>
                <w:sz w:val="22"/>
                <w:szCs w:val="22"/>
              </w:rPr>
              <w:t>ул. Дорожная, около дома № 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A7" w:rsidRPr="00CD1BA7" w:rsidRDefault="00CD1BA7" w:rsidP="00CD1BA7">
            <w:pPr>
              <w:rPr>
                <w:sz w:val="22"/>
                <w:szCs w:val="22"/>
              </w:rPr>
            </w:pPr>
            <w:r w:rsidRPr="00CD1BA7">
              <w:rPr>
                <w:sz w:val="22"/>
                <w:szCs w:val="22"/>
              </w:rPr>
              <w:t>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A7" w:rsidRPr="00CD1BA7" w:rsidRDefault="00CD1BA7" w:rsidP="00CD1B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1BA7">
              <w:rPr>
                <w:sz w:val="22"/>
                <w:szCs w:val="22"/>
              </w:rPr>
              <w:t>Сельскохозяйственная продукция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A7" w:rsidRPr="00CD1BA7" w:rsidRDefault="00CD1BA7" w:rsidP="00CD1BA7">
            <w:pPr>
              <w:jc w:val="center"/>
              <w:rPr>
                <w:sz w:val="22"/>
                <w:szCs w:val="22"/>
              </w:rPr>
            </w:pPr>
            <w:r w:rsidRPr="00CD1BA7">
              <w:rPr>
                <w:sz w:val="22"/>
                <w:szCs w:val="22"/>
              </w:rPr>
              <w:t>6,0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A7" w:rsidRPr="00CD1BA7" w:rsidRDefault="00CD1BA7" w:rsidP="00CD1BA7">
            <w:pPr>
              <w:rPr>
                <w:sz w:val="22"/>
                <w:szCs w:val="22"/>
              </w:rPr>
            </w:pPr>
            <w:r w:rsidRPr="00CD1BA7">
              <w:rPr>
                <w:sz w:val="22"/>
                <w:szCs w:val="22"/>
              </w:rPr>
              <w:t>НТО, изготовленный из легких сборно-разборных конструкций, имеющий современный дизайн и торговое 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A7" w:rsidRPr="00CD1BA7" w:rsidRDefault="00CD1BA7" w:rsidP="00CD1BA7">
            <w:pPr>
              <w:jc w:val="center"/>
              <w:rPr>
                <w:sz w:val="22"/>
                <w:szCs w:val="22"/>
              </w:rPr>
            </w:pPr>
            <w:r w:rsidRPr="00CD1BA7">
              <w:rPr>
                <w:sz w:val="22"/>
                <w:szCs w:val="22"/>
              </w:rPr>
              <w:t>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A7" w:rsidRPr="00CD1BA7" w:rsidRDefault="00CD1BA7" w:rsidP="00CD1BA7">
            <w:pPr>
              <w:rPr>
                <w:sz w:val="22"/>
                <w:szCs w:val="22"/>
              </w:rPr>
            </w:pPr>
            <w:r w:rsidRPr="00CD1BA7">
              <w:rPr>
                <w:sz w:val="22"/>
                <w:szCs w:val="22"/>
              </w:rPr>
              <w:t>15 046,50</w:t>
            </w:r>
          </w:p>
        </w:tc>
      </w:tr>
    </w:tbl>
    <w:p w:rsidR="00321A10" w:rsidRDefault="00321A10" w:rsidP="00321A10"/>
    <w:p w:rsidR="00440939" w:rsidRPr="00321A10" w:rsidRDefault="00440939" w:rsidP="00321A10">
      <w:pPr>
        <w:sectPr w:rsidR="00440939" w:rsidRPr="00321A10" w:rsidSect="004071D6">
          <w:pgSz w:w="16838" w:h="11906" w:orient="landscape"/>
          <w:pgMar w:top="1418" w:right="1134" w:bottom="851" w:left="1134" w:header="709" w:footer="709" w:gutter="0"/>
          <w:cols w:space="708"/>
          <w:docGrid w:linePitch="381"/>
        </w:sectPr>
      </w:pPr>
    </w:p>
    <w:p w:rsidR="00E4126E" w:rsidRDefault="00E4126E" w:rsidP="00126D46"/>
    <w:sectPr w:rsidR="00E4126E" w:rsidSect="0044093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F77" w:rsidRDefault="00076F77" w:rsidP="00321A10">
      <w:r>
        <w:separator/>
      </w:r>
    </w:p>
  </w:endnote>
  <w:endnote w:type="continuationSeparator" w:id="0">
    <w:p w:rsidR="00076F77" w:rsidRDefault="00076F77" w:rsidP="0032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F77" w:rsidRDefault="00076F77" w:rsidP="00321A10">
      <w:r>
        <w:separator/>
      </w:r>
    </w:p>
  </w:footnote>
  <w:footnote w:type="continuationSeparator" w:id="0">
    <w:p w:rsidR="00076F77" w:rsidRDefault="00076F77" w:rsidP="00321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F575DEF"/>
    <w:multiLevelType w:val="hybridMultilevel"/>
    <w:tmpl w:val="CBDAE05A"/>
    <w:lvl w:ilvl="0" w:tplc="63B6BE8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2B1B41"/>
    <w:multiLevelType w:val="hybridMultilevel"/>
    <w:tmpl w:val="6EC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2B"/>
    <w:rsid w:val="00012AAC"/>
    <w:rsid w:val="00014978"/>
    <w:rsid w:val="00076F77"/>
    <w:rsid w:val="000A1070"/>
    <w:rsid w:val="000B1F80"/>
    <w:rsid w:val="000C1A9D"/>
    <w:rsid w:val="001203A5"/>
    <w:rsid w:val="00121C59"/>
    <w:rsid w:val="00126D46"/>
    <w:rsid w:val="00136A2B"/>
    <w:rsid w:val="00156944"/>
    <w:rsid w:val="00192421"/>
    <w:rsid w:val="001A7628"/>
    <w:rsid w:val="001C0A76"/>
    <w:rsid w:val="001C4840"/>
    <w:rsid w:val="001C681C"/>
    <w:rsid w:val="001D5559"/>
    <w:rsid w:val="00216E7C"/>
    <w:rsid w:val="002536D5"/>
    <w:rsid w:val="00253E58"/>
    <w:rsid w:val="00255F62"/>
    <w:rsid w:val="00266430"/>
    <w:rsid w:val="002761D0"/>
    <w:rsid w:val="002802F4"/>
    <w:rsid w:val="0029354D"/>
    <w:rsid w:val="002E0843"/>
    <w:rsid w:val="002E0FBD"/>
    <w:rsid w:val="002F1102"/>
    <w:rsid w:val="00321A10"/>
    <w:rsid w:val="00354734"/>
    <w:rsid w:val="00360334"/>
    <w:rsid w:val="00371306"/>
    <w:rsid w:val="00373D16"/>
    <w:rsid w:val="00375A26"/>
    <w:rsid w:val="00376079"/>
    <w:rsid w:val="00385B5F"/>
    <w:rsid w:val="0039124A"/>
    <w:rsid w:val="00392DB8"/>
    <w:rsid w:val="003B3AC2"/>
    <w:rsid w:val="003C025F"/>
    <w:rsid w:val="003C6AA7"/>
    <w:rsid w:val="003E6B26"/>
    <w:rsid w:val="00401D94"/>
    <w:rsid w:val="004071D6"/>
    <w:rsid w:val="0041063D"/>
    <w:rsid w:val="00431C72"/>
    <w:rsid w:val="00440939"/>
    <w:rsid w:val="004B5FE4"/>
    <w:rsid w:val="004E63DD"/>
    <w:rsid w:val="004F06EF"/>
    <w:rsid w:val="004F6CB8"/>
    <w:rsid w:val="00571F6F"/>
    <w:rsid w:val="00576C9B"/>
    <w:rsid w:val="0059051F"/>
    <w:rsid w:val="005A42B7"/>
    <w:rsid w:val="005A7D9D"/>
    <w:rsid w:val="005B76EB"/>
    <w:rsid w:val="005D3AB1"/>
    <w:rsid w:val="005E2D49"/>
    <w:rsid w:val="00617EC0"/>
    <w:rsid w:val="00621B49"/>
    <w:rsid w:val="0062546E"/>
    <w:rsid w:val="006533C3"/>
    <w:rsid w:val="00671F08"/>
    <w:rsid w:val="0067520F"/>
    <w:rsid w:val="006815D9"/>
    <w:rsid w:val="00682DAA"/>
    <w:rsid w:val="006A2C80"/>
    <w:rsid w:val="00700E2F"/>
    <w:rsid w:val="0073252C"/>
    <w:rsid w:val="00736860"/>
    <w:rsid w:val="0074237A"/>
    <w:rsid w:val="007457E8"/>
    <w:rsid w:val="0074598C"/>
    <w:rsid w:val="007502E7"/>
    <w:rsid w:val="00756396"/>
    <w:rsid w:val="007A1BE5"/>
    <w:rsid w:val="007E521C"/>
    <w:rsid w:val="008156AA"/>
    <w:rsid w:val="00833DA9"/>
    <w:rsid w:val="00840BE9"/>
    <w:rsid w:val="0084113E"/>
    <w:rsid w:val="00847A82"/>
    <w:rsid w:val="00877F8E"/>
    <w:rsid w:val="00881B08"/>
    <w:rsid w:val="00881F3F"/>
    <w:rsid w:val="008A6A3F"/>
    <w:rsid w:val="008B27F7"/>
    <w:rsid w:val="008C1FA1"/>
    <w:rsid w:val="008C6AB0"/>
    <w:rsid w:val="008D2F22"/>
    <w:rsid w:val="008D448E"/>
    <w:rsid w:val="008E1FFB"/>
    <w:rsid w:val="008E2741"/>
    <w:rsid w:val="00916498"/>
    <w:rsid w:val="00926403"/>
    <w:rsid w:val="00930277"/>
    <w:rsid w:val="00930D1E"/>
    <w:rsid w:val="00931AB8"/>
    <w:rsid w:val="009701E2"/>
    <w:rsid w:val="009930FD"/>
    <w:rsid w:val="009973DF"/>
    <w:rsid w:val="009A3D64"/>
    <w:rsid w:val="009B0EE3"/>
    <w:rsid w:val="009E36DC"/>
    <w:rsid w:val="009F2AAA"/>
    <w:rsid w:val="00A00445"/>
    <w:rsid w:val="00A01691"/>
    <w:rsid w:val="00A0527F"/>
    <w:rsid w:val="00A23AA1"/>
    <w:rsid w:val="00A669D1"/>
    <w:rsid w:val="00A71C6E"/>
    <w:rsid w:val="00A94ED6"/>
    <w:rsid w:val="00AA5122"/>
    <w:rsid w:val="00AB6909"/>
    <w:rsid w:val="00AE6D23"/>
    <w:rsid w:val="00B119E8"/>
    <w:rsid w:val="00B2532A"/>
    <w:rsid w:val="00B30B15"/>
    <w:rsid w:val="00B5080C"/>
    <w:rsid w:val="00B544A1"/>
    <w:rsid w:val="00B7271B"/>
    <w:rsid w:val="00B96412"/>
    <w:rsid w:val="00BD6EC7"/>
    <w:rsid w:val="00C12357"/>
    <w:rsid w:val="00C1700F"/>
    <w:rsid w:val="00C32772"/>
    <w:rsid w:val="00C364C0"/>
    <w:rsid w:val="00C53D5E"/>
    <w:rsid w:val="00C87A93"/>
    <w:rsid w:val="00CA21A3"/>
    <w:rsid w:val="00CB7857"/>
    <w:rsid w:val="00CD1BA7"/>
    <w:rsid w:val="00CD49BB"/>
    <w:rsid w:val="00D00241"/>
    <w:rsid w:val="00D0554C"/>
    <w:rsid w:val="00D10518"/>
    <w:rsid w:val="00D14CAA"/>
    <w:rsid w:val="00D60799"/>
    <w:rsid w:val="00D619A9"/>
    <w:rsid w:val="00D73B90"/>
    <w:rsid w:val="00D95C53"/>
    <w:rsid w:val="00DA02E4"/>
    <w:rsid w:val="00DE3B47"/>
    <w:rsid w:val="00DF230A"/>
    <w:rsid w:val="00E0644F"/>
    <w:rsid w:val="00E4126E"/>
    <w:rsid w:val="00E62094"/>
    <w:rsid w:val="00E6282C"/>
    <w:rsid w:val="00E75D01"/>
    <w:rsid w:val="00E809E3"/>
    <w:rsid w:val="00EA04BD"/>
    <w:rsid w:val="00EF2EE2"/>
    <w:rsid w:val="00F004BC"/>
    <w:rsid w:val="00F01DD5"/>
    <w:rsid w:val="00F03BDD"/>
    <w:rsid w:val="00F1640F"/>
    <w:rsid w:val="00F44F13"/>
    <w:rsid w:val="00F51E31"/>
    <w:rsid w:val="00F90593"/>
    <w:rsid w:val="00FA2FA4"/>
    <w:rsid w:val="00FA794A"/>
    <w:rsid w:val="00FB62FF"/>
    <w:rsid w:val="00FD3109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1E156-58E3-46DB-B17C-2A554F45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A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0644F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0644F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064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E0644F"/>
  </w:style>
  <w:style w:type="table" w:customStyle="1" w:styleId="12">
    <w:name w:val="Сетка таблицы1"/>
    <w:basedOn w:val="a1"/>
    <w:next w:val="a7"/>
    <w:rsid w:val="00E0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E0644F"/>
    <w:rPr>
      <w:color w:val="800080"/>
      <w:u w:val="single"/>
    </w:rPr>
  </w:style>
  <w:style w:type="paragraph" w:styleId="af3">
    <w:name w:val="Revision"/>
    <w:hidden/>
    <w:uiPriority w:val="99"/>
    <w:semiHidden/>
    <w:rsid w:val="00E0644F"/>
    <w:pPr>
      <w:spacing w:after="0" w:line="240" w:lineRule="auto"/>
    </w:pPr>
  </w:style>
  <w:style w:type="paragraph" w:customStyle="1" w:styleId="western">
    <w:name w:val="western"/>
    <w:basedOn w:val="a"/>
    <w:rsid w:val="008A6A3F"/>
    <w:pPr>
      <w:spacing w:before="100" w:beforeAutospacing="1" w:after="100" w:afterAutospacing="1"/>
    </w:pPr>
    <w:rPr>
      <w:color w:val="000000"/>
    </w:rPr>
  </w:style>
  <w:style w:type="paragraph" w:styleId="23">
    <w:name w:val="Body Text Indent 2"/>
    <w:basedOn w:val="a"/>
    <w:link w:val="24"/>
    <w:uiPriority w:val="99"/>
    <w:semiHidden/>
    <w:unhideWhenUsed/>
    <w:rsid w:val="00321A1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21A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21A1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21A1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yabl01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04F3F-5340-4C1F-99C5-9AACF6F36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Учетная запись Майкрософт</cp:lastModifiedBy>
  <cp:revision>10</cp:revision>
  <cp:lastPrinted>2015-06-17T07:53:00Z</cp:lastPrinted>
  <dcterms:created xsi:type="dcterms:W3CDTF">2017-06-09T06:15:00Z</dcterms:created>
  <dcterms:modified xsi:type="dcterms:W3CDTF">2018-06-13T11:56:00Z</dcterms:modified>
</cp:coreProperties>
</file>