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70" w:rsidRDefault="003E6070" w:rsidP="003E6070">
      <w:pPr>
        <w:spacing w:line="253" w:lineRule="atLeast"/>
        <w:ind w:firstLine="567"/>
        <w:jc w:val="both"/>
        <w:rPr>
          <w:color w:val="000000"/>
        </w:rPr>
      </w:pPr>
    </w:p>
    <w:p w:rsidR="000B1A68" w:rsidRPr="00E3116A" w:rsidRDefault="0015179C" w:rsidP="000B1A68">
      <w:pPr>
        <w:pStyle w:val="western"/>
        <w:ind w:firstLine="567"/>
        <w:jc w:val="center"/>
        <w:rPr>
          <w:b/>
          <w:bCs/>
        </w:rPr>
      </w:pPr>
      <w:r w:rsidRPr="00E3116A">
        <w:rPr>
          <w:b/>
        </w:rPr>
        <w:t xml:space="preserve">Извещение о проведении аукциона </w:t>
      </w:r>
      <w:r w:rsidRPr="00E3116A">
        <w:rPr>
          <w:b/>
          <w:bCs/>
        </w:rPr>
        <w:t>на право заключения договора аренды земельного участка</w:t>
      </w:r>
    </w:p>
    <w:p w:rsidR="002A0046" w:rsidRDefault="002A0046" w:rsidP="002A0046">
      <w:pPr>
        <w:pStyle w:val="western"/>
        <w:ind w:firstLine="567"/>
        <w:jc w:val="both"/>
      </w:pPr>
      <w:r>
        <w:rPr>
          <w:b/>
          <w:bCs/>
          <w:sz w:val="20"/>
          <w:szCs w:val="20"/>
        </w:rPr>
        <w:t xml:space="preserve">от </w:t>
      </w:r>
      <w:r w:rsidR="00007DD8">
        <w:rPr>
          <w:b/>
          <w:bCs/>
          <w:sz w:val="20"/>
          <w:szCs w:val="20"/>
        </w:rPr>
        <w:t>24</w:t>
      </w:r>
      <w:r>
        <w:rPr>
          <w:b/>
          <w:bCs/>
          <w:sz w:val="20"/>
          <w:szCs w:val="20"/>
        </w:rPr>
        <w:t xml:space="preserve"> </w:t>
      </w:r>
      <w:r w:rsidR="00007DD8">
        <w:rPr>
          <w:b/>
          <w:bCs/>
          <w:sz w:val="20"/>
          <w:szCs w:val="20"/>
        </w:rPr>
        <w:t>августа</w:t>
      </w:r>
      <w:r>
        <w:rPr>
          <w:b/>
          <w:bCs/>
          <w:sz w:val="20"/>
          <w:szCs w:val="20"/>
        </w:rPr>
        <w:t xml:space="preserve"> 201</w:t>
      </w:r>
      <w:r w:rsidR="00007DD8">
        <w:rPr>
          <w:b/>
          <w:bCs/>
          <w:sz w:val="20"/>
          <w:szCs w:val="20"/>
        </w:rPr>
        <w:t>8</w:t>
      </w:r>
      <w:r>
        <w:rPr>
          <w:b/>
          <w:bCs/>
          <w:sz w:val="20"/>
          <w:szCs w:val="20"/>
        </w:rPr>
        <w:t xml:space="preserve"> г.                                                                                                                   </w:t>
      </w:r>
      <w:proofErr w:type="spellStart"/>
      <w:r>
        <w:rPr>
          <w:b/>
          <w:bCs/>
          <w:sz w:val="20"/>
          <w:szCs w:val="20"/>
        </w:rPr>
        <w:t>пгт</w:t>
      </w:r>
      <w:proofErr w:type="spellEnd"/>
      <w:r>
        <w:rPr>
          <w:b/>
          <w:bCs/>
          <w:sz w:val="20"/>
          <w:szCs w:val="20"/>
        </w:rPr>
        <w:t xml:space="preserve"> Яблоновский</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В соответствии с положениями Земельного кодекса РФ, распоряжением главы муниципального образования «</w:t>
      </w:r>
      <w:proofErr w:type="spellStart"/>
      <w:r w:rsidRPr="00C449A2">
        <w:rPr>
          <w:sz w:val="20"/>
          <w:szCs w:val="20"/>
        </w:rPr>
        <w:t>Яблоновское</w:t>
      </w:r>
      <w:proofErr w:type="spellEnd"/>
      <w:r w:rsidRPr="00C449A2">
        <w:rPr>
          <w:sz w:val="20"/>
          <w:szCs w:val="20"/>
        </w:rPr>
        <w:t xml:space="preserve"> </w:t>
      </w:r>
      <w:proofErr w:type="spellStart"/>
      <w:r w:rsidRPr="00C449A2">
        <w:rPr>
          <w:sz w:val="20"/>
          <w:szCs w:val="20"/>
        </w:rPr>
        <w:t>гродскоое</w:t>
      </w:r>
      <w:proofErr w:type="spellEnd"/>
      <w:r w:rsidRPr="00C449A2">
        <w:rPr>
          <w:sz w:val="20"/>
          <w:szCs w:val="20"/>
        </w:rPr>
        <w:t xml:space="preserve"> поселение», Администрация муниципального образования «</w:t>
      </w:r>
      <w:proofErr w:type="spellStart"/>
      <w:r w:rsidRPr="00C449A2">
        <w:rPr>
          <w:sz w:val="20"/>
          <w:szCs w:val="20"/>
        </w:rPr>
        <w:t>Яблоновское</w:t>
      </w:r>
      <w:proofErr w:type="spellEnd"/>
      <w:r w:rsidRPr="00C449A2">
        <w:rPr>
          <w:sz w:val="20"/>
          <w:szCs w:val="20"/>
        </w:rPr>
        <w:t xml:space="preserve"> </w:t>
      </w:r>
      <w:proofErr w:type="spellStart"/>
      <w:r w:rsidRPr="00C449A2">
        <w:rPr>
          <w:sz w:val="20"/>
          <w:szCs w:val="20"/>
        </w:rPr>
        <w:t>гродскоое</w:t>
      </w:r>
      <w:proofErr w:type="spellEnd"/>
      <w:r w:rsidRPr="00C449A2">
        <w:rPr>
          <w:sz w:val="20"/>
          <w:szCs w:val="20"/>
        </w:rPr>
        <w:t xml:space="preserve"> поселение» объявляет</w:t>
      </w:r>
      <w:r w:rsidRPr="00C449A2">
        <w:rPr>
          <w:b/>
          <w:bCs/>
          <w:sz w:val="20"/>
          <w:szCs w:val="20"/>
        </w:rPr>
        <w:t xml:space="preserve"> </w:t>
      </w:r>
      <w:r w:rsidRPr="00C449A2">
        <w:rPr>
          <w:sz w:val="20"/>
          <w:szCs w:val="20"/>
        </w:rPr>
        <w:t xml:space="preserve">о проведении: </w:t>
      </w:r>
    </w:p>
    <w:p w:rsidR="002A0046" w:rsidRPr="00C449A2" w:rsidRDefault="002A0046" w:rsidP="002A0046">
      <w:pPr>
        <w:pStyle w:val="western"/>
        <w:spacing w:before="0" w:beforeAutospacing="0" w:after="0" w:afterAutospacing="0"/>
        <w:ind w:firstLine="567"/>
        <w:jc w:val="center"/>
        <w:rPr>
          <w:sz w:val="20"/>
          <w:szCs w:val="20"/>
        </w:rPr>
      </w:pPr>
      <w:r w:rsidRPr="00C449A2">
        <w:rPr>
          <w:b/>
          <w:bCs/>
          <w:sz w:val="20"/>
          <w:szCs w:val="20"/>
        </w:rPr>
        <w:t>АУКЦИОНА</w:t>
      </w:r>
    </w:p>
    <w:p w:rsidR="002A0046" w:rsidRPr="00C449A2" w:rsidRDefault="002A0046" w:rsidP="002A0046">
      <w:pPr>
        <w:pStyle w:val="western"/>
        <w:spacing w:before="0" w:beforeAutospacing="0" w:after="0" w:afterAutospacing="0"/>
        <w:ind w:firstLine="567"/>
        <w:jc w:val="center"/>
        <w:rPr>
          <w:sz w:val="20"/>
          <w:szCs w:val="20"/>
        </w:rPr>
      </w:pPr>
      <w:r w:rsidRPr="00C449A2">
        <w:rPr>
          <w:sz w:val="20"/>
          <w:szCs w:val="20"/>
        </w:rPr>
        <w:t xml:space="preserve">на право заключения договоров аренды земельных участков по </w:t>
      </w:r>
      <w:r>
        <w:rPr>
          <w:sz w:val="20"/>
          <w:szCs w:val="20"/>
        </w:rPr>
        <w:t>2</w:t>
      </w:r>
      <w:r w:rsidRPr="00C449A2">
        <w:rPr>
          <w:sz w:val="20"/>
          <w:szCs w:val="20"/>
        </w:rPr>
        <w:t xml:space="preserve"> (</w:t>
      </w:r>
      <w:r>
        <w:rPr>
          <w:sz w:val="20"/>
          <w:szCs w:val="20"/>
        </w:rPr>
        <w:t>двум</w:t>
      </w:r>
      <w:r w:rsidRPr="00C449A2">
        <w:rPr>
          <w:sz w:val="20"/>
          <w:szCs w:val="20"/>
        </w:rPr>
        <w:t>) лотам:</w:t>
      </w:r>
    </w:p>
    <w:p w:rsidR="002A0046" w:rsidRPr="00C449A2" w:rsidRDefault="002A0046" w:rsidP="002A0046">
      <w:pPr>
        <w:pStyle w:val="western"/>
        <w:spacing w:before="0" w:beforeAutospacing="0" w:after="0" w:afterAutospacing="0"/>
        <w:ind w:firstLine="567"/>
        <w:jc w:val="center"/>
        <w:rPr>
          <w:b/>
          <w:bCs/>
          <w:sz w:val="20"/>
          <w:szCs w:val="20"/>
        </w:rPr>
      </w:pPr>
      <w:bookmarkStart w:id="0" w:name="OLE_LINK56"/>
      <w:bookmarkStart w:id="1" w:name="OLE_LINK3"/>
      <w:bookmarkStart w:id="2" w:name="OLE_LINK2"/>
      <w:bookmarkStart w:id="3" w:name="OLE_LINK1"/>
      <w:bookmarkEnd w:id="0"/>
      <w:bookmarkEnd w:id="1"/>
      <w:bookmarkEnd w:id="2"/>
      <w:bookmarkEnd w:id="3"/>
      <w:r w:rsidRPr="00C449A2">
        <w:rPr>
          <w:b/>
          <w:bCs/>
          <w:sz w:val="20"/>
          <w:szCs w:val="20"/>
        </w:rPr>
        <w:t>Лот № 1:</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 xml:space="preserve">Земельный участок, </w:t>
      </w:r>
      <w:r w:rsidRPr="00C449A2">
        <w:rPr>
          <w:bCs/>
          <w:spacing w:val="-10"/>
          <w:sz w:val="20"/>
          <w:szCs w:val="20"/>
        </w:rPr>
        <w:t xml:space="preserve">с кадастровым </w:t>
      </w:r>
      <w:r w:rsidRPr="00C449A2">
        <w:rPr>
          <w:bCs/>
          <w:iCs/>
          <w:sz w:val="20"/>
          <w:szCs w:val="20"/>
        </w:rPr>
        <w:t>номером 01:05:</w:t>
      </w:r>
      <w:r w:rsidR="00007DD8">
        <w:rPr>
          <w:bCs/>
          <w:iCs/>
          <w:sz w:val="20"/>
          <w:szCs w:val="20"/>
        </w:rPr>
        <w:t>3000008</w:t>
      </w:r>
      <w:r w:rsidRPr="00C449A2">
        <w:rPr>
          <w:bCs/>
          <w:iCs/>
          <w:sz w:val="20"/>
          <w:szCs w:val="20"/>
        </w:rPr>
        <w:t>:</w:t>
      </w:r>
      <w:r w:rsidR="00007DD8">
        <w:rPr>
          <w:bCs/>
          <w:iCs/>
          <w:sz w:val="20"/>
          <w:szCs w:val="20"/>
        </w:rPr>
        <w:t>609</w:t>
      </w:r>
      <w:r w:rsidRPr="00C449A2">
        <w:rPr>
          <w:bCs/>
          <w:iCs/>
          <w:sz w:val="20"/>
          <w:szCs w:val="20"/>
        </w:rPr>
        <w:t xml:space="preserve">, </w:t>
      </w:r>
      <w:r w:rsidRPr="00C449A2">
        <w:rPr>
          <w:bCs/>
          <w:spacing w:val="-10"/>
          <w:sz w:val="20"/>
          <w:szCs w:val="20"/>
        </w:rPr>
        <w:t xml:space="preserve">площадью </w:t>
      </w:r>
      <w:r w:rsidR="00007DD8">
        <w:rPr>
          <w:bCs/>
          <w:spacing w:val="-10"/>
          <w:sz w:val="20"/>
          <w:szCs w:val="20"/>
        </w:rPr>
        <w:t>600</w:t>
      </w:r>
      <w:r w:rsidRPr="00C449A2">
        <w:rPr>
          <w:bCs/>
          <w:spacing w:val="-10"/>
          <w:sz w:val="20"/>
          <w:szCs w:val="20"/>
        </w:rPr>
        <w:t xml:space="preserve"> </w:t>
      </w:r>
      <w:proofErr w:type="spellStart"/>
      <w:r w:rsidRPr="00C449A2">
        <w:rPr>
          <w:bCs/>
          <w:spacing w:val="-10"/>
          <w:sz w:val="20"/>
          <w:szCs w:val="20"/>
        </w:rPr>
        <w:t>кв.м</w:t>
      </w:r>
      <w:proofErr w:type="spellEnd"/>
      <w:r w:rsidRPr="00C449A2">
        <w:rPr>
          <w:bCs/>
          <w:spacing w:val="-10"/>
          <w:sz w:val="20"/>
          <w:szCs w:val="20"/>
        </w:rPr>
        <w:t xml:space="preserve">, расположенный по адресу: Республика Адыгея, </w:t>
      </w:r>
      <w:proofErr w:type="spellStart"/>
      <w:r w:rsidRPr="00C449A2">
        <w:rPr>
          <w:bCs/>
          <w:spacing w:val="-10"/>
          <w:sz w:val="20"/>
          <w:szCs w:val="20"/>
        </w:rPr>
        <w:t>Тахтамукайский</w:t>
      </w:r>
      <w:proofErr w:type="spellEnd"/>
      <w:r w:rsidRPr="00C449A2">
        <w:rPr>
          <w:bCs/>
          <w:spacing w:val="-10"/>
          <w:sz w:val="20"/>
          <w:szCs w:val="20"/>
        </w:rPr>
        <w:t xml:space="preserve"> район, </w:t>
      </w:r>
      <w:r w:rsidR="00007DD8">
        <w:rPr>
          <w:bCs/>
          <w:spacing w:val="-10"/>
          <w:sz w:val="20"/>
          <w:szCs w:val="20"/>
        </w:rPr>
        <w:t>СНТ «Лесник», ул. Лесная, 71/1</w:t>
      </w:r>
      <w:r>
        <w:rPr>
          <w:bCs/>
          <w:spacing w:val="-10"/>
          <w:sz w:val="20"/>
          <w:szCs w:val="20"/>
        </w:rPr>
        <w:t xml:space="preserve">, </w:t>
      </w:r>
      <w:r w:rsidRPr="00C449A2">
        <w:rPr>
          <w:sz w:val="20"/>
          <w:szCs w:val="20"/>
        </w:rPr>
        <w:t>относящийся к категории земель</w:t>
      </w:r>
      <w:r>
        <w:rPr>
          <w:sz w:val="20"/>
          <w:szCs w:val="20"/>
        </w:rPr>
        <w:t>:</w:t>
      </w:r>
      <w:r w:rsidRPr="00C449A2">
        <w:rPr>
          <w:sz w:val="20"/>
          <w:szCs w:val="20"/>
        </w:rPr>
        <w:t xml:space="preserve"> «Земли населенных пунктов», сроком на 1 (один) год 6 (шесть) месяцев, с разрешенным</w:t>
      </w:r>
      <w:r>
        <w:rPr>
          <w:sz w:val="20"/>
          <w:szCs w:val="20"/>
        </w:rPr>
        <w:t xml:space="preserve"> видом </w:t>
      </w:r>
      <w:r w:rsidRPr="00C449A2">
        <w:rPr>
          <w:sz w:val="20"/>
          <w:szCs w:val="20"/>
        </w:rPr>
        <w:t>использовани</w:t>
      </w:r>
      <w:r>
        <w:rPr>
          <w:sz w:val="20"/>
          <w:szCs w:val="20"/>
        </w:rPr>
        <w:t>я: «</w:t>
      </w:r>
      <w:r w:rsidR="00D81839">
        <w:rPr>
          <w:sz w:val="20"/>
          <w:szCs w:val="20"/>
        </w:rPr>
        <w:t>Ведение садоводства</w:t>
      </w:r>
      <w:r>
        <w:rPr>
          <w:sz w:val="20"/>
          <w:szCs w:val="20"/>
        </w:rPr>
        <w:t>»</w:t>
      </w:r>
      <w:r w:rsidRPr="00C449A2">
        <w:rPr>
          <w:sz w:val="20"/>
          <w:szCs w:val="20"/>
        </w:rPr>
        <w:t>.</w:t>
      </w:r>
    </w:p>
    <w:p w:rsidR="002A0046" w:rsidRPr="00C449A2" w:rsidRDefault="002A0046" w:rsidP="002A0046">
      <w:pPr>
        <w:pStyle w:val="western"/>
        <w:spacing w:before="0" w:beforeAutospacing="0" w:after="0" w:afterAutospacing="0"/>
        <w:ind w:firstLine="567"/>
        <w:jc w:val="center"/>
        <w:rPr>
          <w:b/>
          <w:bCs/>
          <w:sz w:val="20"/>
          <w:szCs w:val="20"/>
        </w:rPr>
      </w:pPr>
      <w:r w:rsidRPr="00C449A2">
        <w:rPr>
          <w:b/>
          <w:bCs/>
          <w:sz w:val="20"/>
          <w:szCs w:val="20"/>
        </w:rPr>
        <w:t>Лот № 2:</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 xml:space="preserve">Земельный участок, </w:t>
      </w:r>
      <w:r w:rsidRPr="00C449A2">
        <w:rPr>
          <w:bCs/>
          <w:spacing w:val="-10"/>
          <w:sz w:val="20"/>
          <w:szCs w:val="20"/>
        </w:rPr>
        <w:t xml:space="preserve">с кадастровым </w:t>
      </w:r>
      <w:r w:rsidRPr="00C449A2">
        <w:rPr>
          <w:bCs/>
          <w:iCs/>
          <w:sz w:val="20"/>
          <w:szCs w:val="20"/>
        </w:rPr>
        <w:t>номером 01:05:</w:t>
      </w:r>
      <w:r w:rsidR="00D81839">
        <w:rPr>
          <w:bCs/>
          <w:iCs/>
          <w:sz w:val="20"/>
          <w:szCs w:val="20"/>
        </w:rPr>
        <w:t>0200163</w:t>
      </w:r>
      <w:r w:rsidRPr="00C449A2">
        <w:rPr>
          <w:bCs/>
          <w:iCs/>
          <w:sz w:val="20"/>
          <w:szCs w:val="20"/>
        </w:rPr>
        <w:t>:</w:t>
      </w:r>
      <w:r w:rsidR="00D81839">
        <w:rPr>
          <w:bCs/>
          <w:iCs/>
          <w:sz w:val="20"/>
          <w:szCs w:val="20"/>
        </w:rPr>
        <w:t>703</w:t>
      </w:r>
      <w:r w:rsidRPr="00C449A2">
        <w:rPr>
          <w:bCs/>
          <w:iCs/>
          <w:sz w:val="20"/>
          <w:szCs w:val="20"/>
        </w:rPr>
        <w:t xml:space="preserve">, </w:t>
      </w:r>
      <w:r w:rsidRPr="00C449A2">
        <w:rPr>
          <w:bCs/>
          <w:spacing w:val="-10"/>
          <w:sz w:val="20"/>
          <w:szCs w:val="20"/>
        </w:rPr>
        <w:t xml:space="preserve">площадью </w:t>
      </w:r>
      <w:r w:rsidR="00D81839">
        <w:rPr>
          <w:bCs/>
          <w:spacing w:val="-10"/>
          <w:sz w:val="20"/>
          <w:szCs w:val="20"/>
        </w:rPr>
        <w:t>250</w:t>
      </w:r>
      <w:r w:rsidRPr="00C449A2">
        <w:rPr>
          <w:bCs/>
          <w:spacing w:val="-10"/>
          <w:sz w:val="20"/>
          <w:szCs w:val="20"/>
        </w:rPr>
        <w:t xml:space="preserve"> </w:t>
      </w:r>
      <w:proofErr w:type="spellStart"/>
      <w:r w:rsidRPr="00C449A2">
        <w:rPr>
          <w:bCs/>
          <w:spacing w:val="-10"/>
          <w:sz w:val="20"/>
          <w:szCs w:val="20"/>
        </w:rPr>
        <w:t>кв.м</w:t>
      </w:r>
      <w:proofErr w:type="spellEnd"/>
      <w:r w:rsidRPr="00C449A2">
        <w:rPr>
          <w:bCs/>
          <w:spacing w:val="-10"/>
          <w:sz w:val="20"/>
          <w:szCs w:val="20"/>
        </w:rPr>
        <w:t xml:space="preserve">, расположенный по адресу: Республика Адыгея, </w:t>
      </w:r>
      <w:proofErr w:type="spellStart"/>
      <w:r w:rsidRPr="00C449A2">
        <w:rPr>
          <w:bCs/>
          <w:spacing w:val="-10"/>
          <w:sz w:val="20"/>
          <w:szCs w:val="20"/>
        </w:rPr>
        <w:t>Тахтамукайский</w:t>
      </w:r>
      <w:proofErr w:type="spellEnd"/>
      <w:r w:rsidRPr="00C449A2">
        <w:rPr>
          <w:bCs/>
          <w:spacing w:val="-10"/>
          <w:sz w:val="20"/>
          <w:szCs w:val="20"/>
        </w:rPr>
        <w:t xml:space="preserve"> район, </w:t>
      </w:r>
      <w:proofErr w:type="spellStart"/>
      <w:r>
        <w:rPr>
          <w:bCs/>
          <w:spacing w:val="-10"/>
          <w:sz w:val="20"/>
          <w:szCs w:val="20"/>
        </w:rPr>
        <w:t>пгт</w:t>
      </w:r>
      <w:proofErr w:type="spellEnd"/>
      <w:r>
        <w:rPr>
          <w:bCs/>
          <w:spacing w:val="-10"/>
          <w:sz w:val="20"/>
          <w:szCs w:val="20"/>
        </w:rPr>
        <w:t xml:space="preserve"> Яблоновский</w:t>
      </w:r>
      <w:r w:rsidRPr="00C449A2">
        <w:rPr>
          <w:bCs/>
          <w:spacing w:val="-10"/>
          <w:sz w:val="20"/>
          <w:szCs w:val="20"/>
        </w:rPr>
        <w:t>,</w:t>
      </w:r>
      <w:r>
        <w:rPr>
          <w:bCs/>
          <w:spacing w:val="-10"/>
          <w:sz w:val="20"/>
          <w:szCs w:val="20"/>
        </w:rPr>
        <w:t xml:space="preserve"> ул. </w:t>
      </w:r>
      <w:r w:rsidR="00D81839">
        <w:rPr>
          <w:bCs/>
          <w:spacing w:val="-10"/>
          <w:sz w:val="20"/>
          <w:szCs w:val="20"/>
        </w:rPr>
        <w:t>Индустриальная, 10/1</w:t>
      </w:r>
      <w:r>
        <w:rPr>
          <w:bCs/>
          <w:spacing w:val="-10"/>
          <w:sz w:val="20"/>
          <w:szCs w:val="20"/>
        </w:rPr>
        <w:t xml:space="preserve">, </w:t>
      </w:r>
      <w:r w:rsidRPr="00C449A2">
        <w:rPr>
          <w:sz w:val="20"/>
          <w:szCs w:val="20"/>
        </w:rPr>
        <w:t>относящийся к категории земель</w:t>
      </w:r>
      <w:r>
        <w:rPr>
          <w:sz w:val="20"/>
          <w:szCs w:val="20"/>
        </w:rPr>
        <w:t>:</w:t>
      </w:r>
      <w:r w:rsidRPr="00C449A2">
        <w:rPr>
          <w:sz w:val="20"/>
          <w:szCs w:val="20"/>
        </w:rPr>
        <w:t xml:space="preserve"> «Земли населенных пунктов», сроком на 1 (один) год 6 (шесть) месяцев, с разрешенным</w:t>
      </w:r>
      <w:r>
        <w:rPr>
          <w:sz w:val="20"/>
          <w:szCs w:val="20"/>
        </w:rPr>
        <w:t xml:space="preserve"> </w:t>
      </w:r>
      <w:proofErr w:type="gramStart"/>
      <w:r>
        <w:rPr>
          <w:sz w:val="20"/>
          <w:szCs w:val="20"/>
        </w:rPr>
        <w:t xml:space="preserve">видом </w:t>
      </w:r>
      <w:r w:rsidRPr="00C449A2">
        <w:rPr>
          <w:sz w:val="20"/>
          <w:szCs w:val="20"/>
        </w:rPr>
        <w:t xml:space="preserve"> использовани</w:t>
      </w:r>
      <w:r>
        <w:rPr>
          <w:sz w:val="20"/>
          <w:szCs w:val="20"/>
        </w:rPr>
        <w:t>я</w:t>
      </w:r>
      <w:proofErr w:type="gramEnd"/>
      <w:r>
        <w:rPr>
          <w:sz w:val="20"/>
          <w:szCs w:val="20"/>
        </w:rPr>
        <w:t>: «</w:t>
      </w:r>
      <w:r w:rsidR="00D81839">
        <w:rPr>
          <w:sz w:val="20"/>
          <w:szCs w:val="20"/>
        </w:rPr>
        <w:t>Для строительства магазина оптовой продажи</w:t>
      </w:r>
      <w:r>
        <w:rPr>
          <w:sz w:val="20"/>
          <w:szCs w:val="20"/>
        </w:rPr>
        <w:t>»</w:t>
      </w:r>
      <w:r w:rsidRPr="00C449A2">
        <w:rPr>
          <w:sz w:val="20"/>
          <w:szCs w:val="20"/>
        </w:rPr>
        <w:t>.</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В части, прямо не урегулированной действующим законодательством, проведение открытого аукциона регулируется настоящим извещением.</w:t>
      </w:r>
    </w:p>
    <w:p w:rsidR="002A0046" w:rsidRPr="00C449A2" w:rsidRDefault="002A0046" w:rsidP="002A0046">
      <w:pPr>
        <w:pStyle w:val="ConsPlusNormal"/>
        <w:ind w:firstLine="567"/>
        <w:jc w:val="center"/>
        <w:rPr>
          <w:rFonts w:ascii="Times New Roman" w:hAnsi="Times New Roman" w:cs="Times New Roman"/>
          <w:b/>
        </w:rPr>
      </w:pPr>
      <w:r w:rsidRPr="00C449A2">
        <w:rPr>
          <w:rFonts w:ascii="Times New Roman" w:hAnsi="Times New Roman" w:cs="Times New Roman"/>
          <w:b/>
          <w:bCs/>
        </w:rPr>
        <w:t xml:space="preserve">1. Наименование органа местного самоуправления, принявшего решение </w:t>
      </w:r>
      <w:r w:rsidRPr="00C449A2">
        <w:rPr>
          <w:rFonts w:ascii="Times New Roman" w:hAnsi="Times New Roman" w:cs="Times New Roman"/>
          <w:b/>
        </w:rPr>
        <w:t>о проведении аукциона</w:t>
      </w:r>
      <w:r w:rsidRPr="00C449A2">
        <w:rPr>
          <w:rFonts w:ascii="Times New Roman" w:hAnsi="Times New Roman" w:cs="Times New Roman"/>
          <w:b/>
          <w:bCs/>
        </w:rPr>
        <w:t>, реквизиты указанного решения:</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-Администрация муниципального образования «</w:t>
      </w:r>
      <w:proofErr w:type="spellStart"/>
      <w:r w:rsidRPr="00C449A2">
        <w:rPr>
          <w:sz w:val="20"/>
          <w:szCs w:val="20"/>
        </w:rPr>
        <w:t>Яблоновское</w:t>
      </w:r>
      <w:proofErr w:type="spellEnd"/>
      <w:r w:rsidRPr="00C449A2">
        <w:rPr>
          <w:sz w:val="20"/>
          <w:szCs w:val="20"/>
        </w:rPr>
        <w:t xml:space="preserve"> </w:t>
      </w:r>
      <w:proofErr w:type="spellStart"/>
      <w:r w:rsidRPr="00C449A2">
        <w:rPr>
          <w:sz w:val="20"/>
          <w:szCs w:val="20"/>
        </w:rPr>
        <w:t>гродскоое</w:t>
      </w:r>
      <w:proofErr w:type="spellEnd"/>
      <w:r w:rsidRPr="00C449A2">
        <w:rPr>
          <w:sz w:val="20"/>
          <w:szCs w:val="20"/>
        </w:rPr>
        <w:t xml:space="preserve"> поселение»</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 xml:space="preserve">Адрес: Республика Адыгея, </w:t>
      </w:r>
      <w:proofErr w:type="spellStart"/>
      <w:r w:rsidRPr="00C449A2">
        <w:rPr>
          <w:sz w:val="20"/>
          <w:szCs w:val="20"/>
        </w:rPr>
        <w:t>Тахтамукайский</w:t>
      </w:r>
      <w:proofErr w:type="spellEnd"/>
      <w:r w:rsidRPr="00C449A2">
        <w:rPr>
          <w:sz w:val="20"/>
          <w:szCs w:val="20"/>
        </w:rPr>
        <w:t xml:space="preserve"> район, </w:t>
      </w:r>
      <w:proofErr w:type="spellStart"/>
      <w:r w:rsidRPr="00C449A2">
        <w:rPr>
          <w:sz w:val="20"/>
          <w:szCs w:val="20"/>
        </w:rPr>
        <w:t>пгт</w:t>
      </w:r>
      <w:proofErr w:type="spellEnd"/>
      <w:r w:rsidRPr="00C449A2">
        <w:rPr>
          <w:sz w:val="20"/>
          <w:szCs w:val="20"/>
        </w:rPr>
        <w:t xml:space="preserve"> Яблоновский, ул. Гагарина, 41/1</w:t>
      </w:r>
    </w:p>
    <w:p w:rsidR="002A0046" w:rsidRDefault="002A0046" w:rsidP="002A0046">
      <w:pPr>
        <w:pStyle w:val="western"/>
        <w:spacing w:before="0" w:beforeAutospacing="0" w:after="0" w:afterAutospacing="0"/>
        <w:ind w:firstLine="567"/>
        <w:jc w:val="both"/>
        <w:rPr>
          <w:sz w:val="20"/>
          <w:szCs w:val="20"/>
        </w:rPr>
      </w:pPr>
      <w:r w:rsidRPr="00C449A2">
        <w:rPr>
          <w:sz w:val="20"/>
          <w:szCs w:val="20"/>
        </w:rPr>
        <w:t>Телефон: 8(87771) 97-8-01</w:t>
      </w:r>
    </w:p>
    <w:p w:rsidR="002A0046" w:rsidRPr="00C449A2" w:rsidRDefault="002A0046" w:rsidP="002A0046">
      <w:pPr>
        <w:pStyle w:val="western"/>
        <w:spacing w:before="0" w:beforeAutospacing="0" w:after="0" w:afterAutospacing="0"/>
        <w:jc w:val="center"/>
        <w:rPr>
          <w:sz w:val="20"/>
          <w:szCs w:val="20"/>
        </w:rPr>
      </w:pPr>
      <w:r w:rsidRPr="008F3C9A">
        <w:rPr>
          <w:b/>
          <w:bCs/>
          <w:sz w:val="20"/>
          <w:szCs w:val="20"/>
        </w:rPr>
        <w:t>Лот №</w:t>
      </w:r>
      <w:r>
        <w:rPr>
          <w:b/>
          <w:bCs/>
          <w:sz w:val="20"/>
          <w:szCs w:val="20"/>
        </w:rPr>
        <w:t>1</w:t>
      </w:r>
      <w:r w:rsidRPr="008F3C9A">
        <w:rPr>
          <w:b/>
          <w:bCs/>
          <w:sz w:val="20"/>
          <w:szCs w:val="20"/>
        </w:rPr>
        <w:t>:</w:t>
      </w:r>
    </w:p>
    <w:p w:rsidR="002A0046" w:rsidRPr="008F3C9A" w:rsidRDefault="002A0046" w:rsidP="002A0046">
      <w:pPr>
        <w:pStyle w:val="western"/>
        <w:spacing w:before="0" w:beforeAutospacing="0" w:after="0" w:afterAutospacing="0"/>
        <w:jc w:val="both"/>
        <w:rPr>
          <w:sz w:val="20"/>
          <w:szCs w:val="20"/>
        </w:rPr>
      </w:pPr>
      <w:bookmarkStart w:id="4" w:name="OLE_LINK58"/>
      <w:bookmarkStart w:id="5" w:name="OLE_LINK50"/>
      <w:bookmarkStart w:id="6" w:name="OLE_LINK49"/>
      <w:bookmarkStart w:id="7" w:name="OLE_LINK107"/>
      <w:bookmarkStart w:id="8" w:name="OLE_LINK106"/>
      <w:bookmarkEnd w:id="4"/>
      <w:bookmarkEnd w:id="5"/>
      <w:bookmarkEnd w:id="6"/>
      <w:bookmarkEnd w:id="7"/>
      <w:bookmarkEnd w:id="8"/>
      <w:r w:rsidRPr="008F3C9A">
        <w:rPr>
          <w:sz w:val="20"/>
          <w:szCs w:val="20"/>
        </w:rPr>
        <w:t>- постановления главы муниципального образования «</w:t>
      </w:r>
      <w:proofErr w:type="spellStart"/>
      <w:r w:rsidRPr="00BF45B8">
        <w:rPr>
          <w:color w:val="auto"/>
          <w:sz w:val="20"/>
          <w:szCs w:val="20"/>
        </w:rPr>
        <w:t>Яблоновское</w:t>
      </w:r>
      <w:proofErr w:type="spellEnd"/>
      <w:r w:rsidRPr="00BF45B8">
        <w:rPr>
          <w:color w:val="auto"/>
          <w:sz w:val="20"/>
          <w:szCs w:val="20"/>
        </w:rPr>
        <w:t xml:space="preserve"> городское поселение» от </w:t>
      </w:r>
      <w:r w:rsidR="00BF45B8" w:rsidRPr="00BF45B8">
        <w:rPr>
          <w:color w:val="auto"/>
          <w:sz w:val="20"/>
          <w:szCs w:val="20"/>
        </w:rPr>
        <w:t>22.08.2018</w:t>
      </w:r>
      <w:r w:rsidRPr="00BF45B8">
        <w:rPr>
          <w:color w:val="auto"/>
          <w:sz w:val="20"/>
          <w:szCs w:val="20"/>
        </w:rPr>
        <w:t xml:space="preserve"> № </w:t>
      </w:r>
      <w:r w:rsidR="00BF45B8" w:rsidRPr="00BF45B8">
        <w:rPr>
          <w:color w:val="auto"/>
          <w:sz w:val="20"/>
          <w:szCs w:val="20"/>
        </w:rPr>
        <w:t>398</w:t>
      </w:r>
      <w:r w:rsidRPr="00BF45B8">
        <w:rPr>
          <w:color w:val="auto"/>
          <w:sz w:val="20"/>
          <w:szCs w:val="20"/>
        </w:rPr>
        <w:t xml:space="preserve"> «</w:t>
      </w:r>
      <w:r w:rsidRPr="00BF45B8">
        <w:rPr>
          <w:bCs/>
          <w:color w:val="auto"/>
          <w:sz w:val="20"/>
          <w:szCs w:val="20"/>
        </w:rPr>
        <w:t>О проведении торгов в форме аукциона на право заключения д</w:t>
      </w:r>
      <w:r w:rsidRPr="008F3C9A">
        <w:rPr>
          <w:bCs/>
          <w:sz w:val="20"/>
          <w:szCs w:val="20"/>
        </w:rPr>
        <w:t>оговора аренды земельного участка</w:t>
      </w:r>
      <w:r w:rsidRPr="008F3C9A">
        <w:rPr>
          <w:sz w:val="20"/>
          <w:szCs w:val="20"/>
        </w:rPr>
        <w:t>».</w:t>
      </w:r>
    </w:p>
    <w:p w:rsidR="002A0046" w:rsidRPr="008F3C9A" w:rsidRDefault="002A0046" w:rsidP="002A0046">
      <w:pPr>
        <w:pStyle w:val="western"/>
        <w:spacing w:before="0" w:beforeAutospacing="0" w:after="0" w:afterAutospacing="0"/>
        <w:jc w:val="center"/>
        <w:rPr>
          <w:sz w:val="20"/>
          <w:szCs w:val="20"/>
        </w:rPr>
      </w:pPr>
      <w:r w:rsidRPr="008F3C9A">
        <w:rPr>
          <w:b/>
          <w:bCs/>
          <w:sz w:val="20"/>
          <w:szCs w:val="20"/>
        </w:rPr>
        <w:t>Лот №2:</w:t>
      </w:r>
    </w:p>
    <w:p w:rsidR="002A0046" w:rsidRDefault="002A0046" w:rsidP="002A0046">
      <w:pPr>
        <w:pStyle w:val="western"/>
        <w:spacing w:before="0" w:beforeAutospacing="0" w:after="0" w:afterAutospacing="0"/>
        <w:jc w:val="both"/>
        <w:rPr>
          <w:color w:val="auto"/>
          <w:sz w:val="20"/>
          <w:szCs w:val="20"/>
        </w:rPr>
      </w:pPr>
      <w:r w:rsidRPr="008F3C9A">
        <w:rPr>
          <w:sz w:val="20"/>
          <w:szCs w:val="20"/>
        </w:rPr>
        <w:t xml:space="preserve">- постановления главы </w:t>
      </w:r>
      <w:r w:rsidRPr="00691440">
        <w:rPr>
          <w:color w:val="auto"/>
          <w:sz w:val="20"/>
          <w:szCs w:val="20"/>
        </w:rPr>
        <w:t>муниципального образования «</w:t>
      </w:r>
      <w:proofErr w:type="spellStart"/>
      <w:r w:rsidRPr="00691440">
        <w:rPr>
          <w:color w:val="auto"/>
          <w:sz w:val="20"/>
          <w:szCs w:val="20"/>
        </w:rPr>
        <w:t>Яблоновское</w:t>
      </w:r>
      <w:proofErr w:type="spellEnd"/>
      <w:r w:rsidRPr="00691440">
        <w:rPr>
          <w:color w:val="auto"/>
          <w:sz w:val="20"/>
          <w:szCs w:val="20"/>
        </w:rPr>
        <w:t xml:space="preserve"> городское поселение» </w:t>
      </w:r>
      <w:r w:rsidR="00FB0F92">
        <w:rPr>
          <w:color w:val="auto"/>
          <w:sz w:val="20"/>
          <w:szCs w:val="20"/>
        </w:rPr>
        <w:t>27.07.2018</w:t>
      </w:r>
      <w:r w:rsidRPr="001A3560">
        <w:rPr>
          <w:color w:val="auto"/>
          <w:sz w:val="20"/>
          <w:szCs w:val="20"/>
        </w:rPr>
        <w:t xml:space="preserve"> № </w:t>
      </w:r>
      <w:r w:rsidR="00FB0F92">
        <w:rPr>
          <w:color w:val="auto"/>
          <w:sz w:val="20"/>
          <w:szCs w:val="20"/>
        </w:rPr>
        <w:t>366</w:t>
      </w:r>
      <w:r w:rsidRPr="001A3560">
        <w:rPr>
          <w:color w:val="auto"/>
          <w:sz w:val="20"/>
          <w:szCs w:val="20"/>
        </w:rPr>
        <w:t xml:space="preserve"> </w:t>
      </w:r>
      <w:r w:rsidRPr="00691440">
        <w:rPr>
          <w:color w:val="auto"/>
          <w:sz w:val="20"/>
          <w:szCs w:val="20"/>
        </w:rPr>
        <w:t>«</w:t>
      </w:r>
      <w:r w:rsidRPr="00691440">
        <w:rPr>
          <w:bCs/>
          <w:color w:val="auto"/>
          <w:sz w:val="20"/>
          <w:szCs w:val="20"/>
        </w:rPr>
        <w:t>О проведении торгов в форме аукциона на право заключения договора аренды земельного участка</w:t>
      </w:r>
      <w:r w:rsidRPr="00691440">
        <w:rPr>
          <w:color w:val="auto"/>
          <w:sz w:val="20"/>
          <w:szCs w:val="20"/>
        </w:rPr>
        <w:t>»</w:t>
      </w:r>
    </w:p>
    <w:p w:rsidR="002A0046" w:rsidRPr="00C449A2" w:rsidRDefault="002A0046" w:rsidP="002A0046">
      <w:pPr>
        <w:pStyle w:val="western"/>
        <w:spacing w:before="0" w:beforeAutospacing="0" w:after="0" w:afterAutospacing="0"/>
        <w:ind w:firstLine="567"/>
        <w:jc w:val="center"/>
        <w:rPr>
          <w:color w:val="auto"/>
          <w:sz w:val="20"/>
          <w:szCs w:val="20"/>
        </w:rPr>
      </w:pPr>
      <w:r w:rsidRPr="00C449A2">
        <w:rPr>
          <w:b/>
          <w:bCs/>
          <w:color w:val="auto"/>
          <w:sz w:val="20"/>
          <w:szCs w:val="20"/>
        </w:rPr>
        <w:t>2. Наименование, место нахождения, почтовый адрес, адрес электронной почты и номер контактного телефона организатора аукциона:</w:t>
      </w:r>
    </w:p>
    <w:p w:rsidR="002A0046" w:rsidRPr="00C449A2" w:rsidRDefault="002A0046" w:rsidP="002A0046">
      <w:pPr>
        <w:pStyle w:val="western"/>
        <w:spacing w:before="0" w:beforeAutospacing="0" w:after="0" w:afterAutospacing="0"/>
        <w:ind w:firstLine="567"/>
        <w:jc w:val="both"/>
        <w:rPr>
          <w:color w:val="auto"/>
          <w:sz w:val="20"/>
          <w:szCs w:val="20"/>
        </w:rPr>
      </w:pPr>
      <w:r w:rsidRPr="00C449A2">
        <w:rPr>
          <w:color w:val="auto"/>
          <w:sz w:val="20"/>
          <w:szCs w:val="20"/>
        </w:rPr>
        <w:t>Администрация муниципального образования «</w:t>
      </w:r>
      <w:proofErr w:type="spellStart"/>
      <w:r w:rsidRPr="00C449A2">
        <w:rPr>
          <w:color w:val="auto"/>
          <w:sz w:val="20"/>
          <w:szCs w:val="20"/>
        </w:rPr>
        <w:t>Яблоновское</w:t>
      </w:r>
      <w:proofErr w:type="spellEnd"/>
      <w:r w:rsidRPr="00C449A2">
        <w:rPr>
          <w:color w:val="auto"/>
          <w:sz w:val="20"/>
          <w:szCs w:val="20"/>
        </w:rPr>
        <w:t xml:space="preserve"> </w:t>
      </w:r>
      <w:proofErr w:type="spellStart"/>
      <w:r w:rsidRPr="00C449A2">
        <w:rPr>
          <w:color w:val="auto"/>
          <w:sz w:val="20"/>
          <w:szCs w:val="20"/>
        </w:rPr>
        <w:t>гродскоое</w:t>
      </w:r>
      <w:proofErr w:type="spellEnd"/>
      <w:r w:rsidRPr="00C449A2">
        <w:rPr>
          <w:color w:val="auto"/>
          <w:sz w:val="20"/>
          <w:szCs w:val="20"/>
        </w:rPr>
        <w:t xml:space="preserve"> поселение»</w:t>
      </w:r>
    </w:p>
    <w:p w:rsidR="002A0046" w:rsidRPr="00C449A2" w:rsidRDefault="002A0046" w:rsidP="002A0046">
      <w:pPr>
        <w:pStyle w:val="western"/>
        <w:spacing w:before="0" w:beforeAutospacing="0" w:after="0" w:afterAutospacing="0"/>
        <w:ind w:firstLine="567"/>
        <w:jc w:val="both"/>
        <w:rPr>
          <w:color w:val="auto"/>
          <w:sz w:val="20"/>
          <w:szCs w:val="20"/>
        </w:rPr>
      </w:pPr>
      <w:r w:rsidRPr="00C449A2">
        <w:rPr>
          <w:color w:val="auto"/>
          <w:sz w:val="20"/>
          <w:szCs w:val="20"/>
        </w:rPr>
        <w:t xml:space="preserve">Адрес: Республика Адыгея, </w:t>
      </w:r>
      <w:proofErr w:type="spellStart"/>
      <w:r w:rsidRPr="00C449A2">
        <w:rPr>
          <w:color w:val="auto"/>
          <w:sz w:val="20"/>
          <w:szCs w:val="20"/>
        </w:rPr>
        <w:t>Тахтамукайский</w:t>
      </w:r>
      <w:proofErr w:type="spellEnd"/>
      <w:r w:rsidRPr="00C449A2">
        <w:rPr>
          <w:color w:val="auto"/>
          <w:sz w:val="20"/>
          <w:szCs w:val="20"/>
        </w:rPr>
        <w:t xml:space="preserve"> район, </w:t>
      </w:r>
      <w:proofErr w:type="spellStart"/>
      <w:r w:rsidRPr="00C449A2">
        <w:rPr>
          <w:color w:val="auto"/>
          <w:sz w:val="20"/>
          <w:szCs w:val="20"/>
        </w:rPr>
        <w:t>пгт</w:t>
      </w:r>
      <w:proofErr w:type="spellEnd"/>
      <w:r w:rsidRPr="00C449A2">
        <w:rPr>
          <w:color w:val="auto"/>
          <w:sz w:val="20"/>
          <w:szCs w:val="20"/>
        </w:rPr>
        <w:t xml:space="preserve"> Яблоновский, ул. Гагарина, 41/1</w:t>
      </w:r>
    </w:p>
    <w:p w:rsidR="002A0046" w:rsidRPr="00C449A2" w:rsidRDefault="002A0046" w:rsidP="002A0046">
      <w:pPr>
        <w:pStyle w:val="western"/>
        <w:spacing w:before="0" w:beforeAutospacing="0" w:after="0" w:afterAutospacing="0"/>
        <w:ind w:firstLine="567"/>
        <w:jc w:val="both"/>
        <w:rPr>
          <w:color w:val="auto"/>
          <w:sz w:val="20"/>
          <w:szCs w:val="20"/>
        </w:rPr>
      </w:pPr>
      <w:r w:rsidRPr="00C449A2">
        <w:rPr>
          <w:color w:val="auto"/>
          <w:sz w:val="20"/>
          <w:szCs w:val="20"/>
        </w:rPr>
        <w:t xml:space="preserve">Телефон: 8(87771) 97-8-01, </w:t>
      </w:r>
      <w:r w:rsidRPr="00C449A2">
        <w:rPr>
          <w:color w:val="auto"/>
          <w:sz w:val="20"/>
          <w:szCs w:val="20"/>
          <w:shd w:val="clear" w:color="auto" w:fill="FFFFFF"/>
        </w:rPr>
        <w:t>yablonovskiy_ra@mail.ru.</w:t>
      </w:r>
    </w:p>
    <w:p w:rsidR="002A0046" w:rsidRPr="00C449A2" w:rsidRDefault="002A0046" w:rsidP="002A0046">
      <w:pPr>
        <w:pStyle w:val="a6"/>
        <w:spacing w:before="0" w:beforeAutospacing="0" w:after="0" w:afterAutospacing="0"/>
        <w:ind w:firstLine="567"/>
        <w:jc w:val="center"/>
        <w:rPr>
          <w:sz w:val="20"/>
          <w:szCs w:val="20"/>
        </w:rPr>
      </w:pPr>
      <w:r w:rsidRPr="00C449A2">
        <w:rPr>
          <w:b/>
          <w:bCs/>
          <w:sz w:val="20"/>
          <w:szCs w:val="20"/>
        </w:rPr>
        <w:t>3. Место, дата, временя и порядок проведения аукциона:</w:t>
      </w:r>
    </w:p>
    <w:p w:rsidR="002A0046" w:rsidRPr="00C449A2" w:rsidRDefault="002A0046" w:rsidP="002A0046">
      <w:pPr>
        <w:pStyle w:val="western"/>
        <w:spacing w:before="0" w:beforeAutospacing="0" w:after="0" w:afterAutospacing="0"/>
        <w:ind w:firstLine="567"/>
        <w:jc w:val="both"/>
        <w:rPr>
          <w:sz w:val="20"/>
          <w:szCs w:val="20"/>
        </w:rPr>
      </w:pPr>
      <w:r w:rsidRPr="00C449A2">
        <w:rPr>
          <w:b/>
          <w:bCs/>
          <w:sz w:val="20"/>
          <w:szCs w:val="20"/>
        </w:rPr>
        <w:t>Место:</w:t>
      </w:r>
      <w:r w:rsidRPr="00C449A2">
        <w:rPr>
          <w:sz w:val="20"/>
          <w:szCs w:val="20"/>
        </w:rPr>
        <w:t xml:space="preserve"> Республика Адыгея, </w:t>
      </w:r>
      <w:proofErr w:type="spellStart"/>
      <w:r w:rsidRPr="00C449A2">
        <w:rPr>
          <w:sz w:val="20"/>
          <w:szCs w:val="20"/>
        </w:rPr>
        <w:t>Тахтамукайский</w:t>
      </w:r>
      <w:proofErr w:type="spellEnd"/>
      <w:r w:rsidRPr="00C449A2">
        <w:rPr>
          <w:sz w:val="20"/>
          <w:szCs w:val="20"/>
        </w:rPr>
        <w:t xml:space="preserve"> район, </w:t>
      </w:r>
      <w:proofErr w:type="spellStart"/>
      <w:r w:rsidRPr="00C449A2">
        <w:rPr>
          <w:sz w:val="20"/>
          <w:szCs w:val="20"/>
        </w:rPr>
        <w:t>пгт</w:t>
      </w:r>
      <w:proofErr w:type="spellEnd"/>
      <w:r w:rsidRPr="00C449A2">
        <w:rPr>
          <w:sz w:val="20"/>
          <w:szCs w:val="20"/>
        </w:rPr>
        <w:t xml:space="preserve"> Яблоновский, ул. Гагарина, 41/1, </w:t>
      </w:r>
      <w:proofErr w:type="spellStart"/>
      <w:r w:rsidRPr="00C449A2">
        <w:rPr>
          <w:sz w:val="20"/>
          <w:szCs w:val="20"/>
        </w:rPr>
        <w:t>каб</w:t>
      </w:r>
      <w:proofErr w:type="spellEnd"/>
      <w:r w:rsidRPr="00C449A2">
        <w:rPr>
          <w:sz w:val="20"/>
          <w:szCs w:val="20"/>
        </w:rPr>
        <w:t>. 1.</w:t>
      </w:r>
    </w:p>
    <w:p w:rsidR="002A0046" w:rsidRPr="00C449A2" w:rsidRDefault="002A0046" w:rsidP="002A0046">
      <w:pPr>
        <w:pStyle w:val="western"/>
        <w:spacing w:before="0" w:beforeAutospacing="0" w:after="0" w:afterAutospacing="0"/>
        <w:ind w:firstLine="567"/>
        <w:jc w:val="both"/>
        <w:rPr>
          <w:sz w:val="20"/>
          <w:szCs w:val="20"/>
        </w:rPr>
      </w:pPr>
      <w:r w:rsidRPr="00C449A2">
        <w:rPr>
          <w:b/>
          <w:bCs/>
          <w:sz w:val="20"/>
          <w:szCs w:val="20"/>
        </w:rPr>
        <w:t xml:space="preserve">Дата: </w:t>
      </w:r>
      <w:r w:rsidR="00315B85">
        <w:rPr>
          <w:b/>
          <w:bCs/>
          <w:sz w:val="20"/>
          <w:szCs w:val="20"/>
        </w:rPr>
        <w:t>24</w:t>
      </w:r>
      <w:r w:rsidRPr="00C449A2">
        <w:rPr>
          <w:b/>
          <w:bCs/>
          <w:sz w:val="20"/>
          <w:szCs w:val="20"/>
        </w:rPr>
        <w:t xml:space="preserve"> </w:t>
      </w:r>
      <w:r w:rsidR="00315B85">
        <w:rPr>
          <w:b/>
          <w:bCs/>
          <w:sz w:val="20"/>
          <w:szCs w:val="20"/>
        </w:rPr>
        <w:t>сентября</w:t>
      </w:r>
      <w:r w:rsidRPr="00C449A2">
        <w:rPr>
          <w:b/>
          <w:bCs/>
          <w:sz w:val="20"/>
          <w:szCs w:val="20"/>
        </w:rPr>
        <w:t xml:space="preserve"> 201</w:t>
      </w:r>
      <w:r w:rsidR="00315B85">
        <w:rPr>
          <w:b/>
          <w:bCs/>
          <w:sz w:val="20"/>
          <w:szCs w:val="20"/>
        </w:rPr>
        <w:t>8</w:t>
      </w:r>
      <w:r w:rsidRPr="00C449A2">
        <w:rPr>
          <w:b/>
          <w:bCs/>
          <w:sz w:val="20"/>
          <w:szCs w:val="20"/>
        </w:rPr>
        <w:t xml:space="preserve"> г.</w:t>
      </w:r>
    </w:p>
    <w:p w:rsidR="002A0046" w:rsidRPr="00C449A2" w:rsidRDefault="002A0046" w:rsidP="002A0046">
      <w:pPr>
        <w:pStyle w:val="western"/>
        <w:spacing w:before="0" w:beforeAutospacing="0" w:after="0" w:afterAutospacing="0"/>
        <w:ind w:firstLine="567"/>
        <w:jc w:val="both"/>
        <w:rPr>
          <w:sz w:val="20"/>
          <w:szCs w:val="20"/>
        </w:rPr>
      </w:pPr>
      <w:r w:rsidRPr="00C449A2">
        <w:rPr>
          <w:b/>
          <w:bCs/>
          <w:sz w:val="20"/>
          <w:szCs w:val="20"/>
        </w:rPr>
        <w:t xml:space="preserve">Время: </w:t>
      </w:r>
      <w:r w:rsidRPr="00C449A2">
        <w:rPr>
          <w:sz w:val="20"/>
          <w:szCs w:val="20"/>
        </w:rPr>
        <w:t>в 11.00 часов по Московскому времени.</w:t>
      </w:r>
    </w:p>
    <w:p w:rsidR="002A0046" w:rsidRPr="00C449A2" w:rsidRDefault="002A0046" w:rsidP="002A0046">
      <w:pPr>
        <w:pStyle w:val="a6"/>
        <w:spacing w:before="0" w:beforeAutospacing="0" w:after="0" w:afterAutospacing="0"/>
        <w:ind w:firstLine="567"/>
        <w:jc w:val="center"/>
        <w:rPr>
          <w:sz w:val="20"/>
          <w:szCs w:val="20"/>
        </w:rPr>
      </w:pPr>
      <w:r w:rsidRPr="00C449A2">
        <w:rPr>
          <w:b/>
          <w:bCs/>
          <w:sz w:val="20"/>
          <w:szCs w:val="20"/>
        </w:rPr>
        <w:t>Порядок проведения аукциона:</w:t>
      </w:r>
    </w:p>
    <w:p w:rsidR="002A0046" w:rsidRPr="00C449A2" w:rsidRDefault="002A0046" w:rsidP="002A0046">
      <w:pPr>
        <w:pStyle w:val="a6"/>
        <w:spacing w:before="0" w:beforeAutospacing="0" w:after="0" w:afterAutospacing="0"/>
        <w:ind w:firstLine="567"/>
        <w:jc w:val="both"/>
        <w:rPr>
          <w:sz w:val="20"/>
          <w:szCs w:val="20"/>
        </w:rPr>
      </w:pPr>
      <w:r w:rsidRPr="00C449A2">
        <w:rPr>
          <w:sz w:val="20"/>
          <w:szCs w:val="20"/>
        </w:rPr>
        <w:t xml:space="preserve">– претенденты, признанные участниками аукциона, проходят процедуру регистрации участников аукциона в </w:t>
      </w:r>
      <w:r w:rsidRPr="00C449A2">
        <w:rPr>
          <w:b/>
          <w:bCs/>
          <w:sz w:val="20"/>
          <w:szCs w:val="20"/>
        </w:rPr>
        <w:t>день и время</w:t>
      </w:r>
      <w:r w:rsidRPr="00C449A2">
        <w:rPr>
          <w:sz w:val="20"/>
          <w:szCs w:val="20"/>
        </w:rPr>
        <w:t xml:space="preserve">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2A0046" w:rsidRPr="00C449A2" w:rsidRDefault="002A0046" w:rsidP="002A0046">
      <w:pPr>
        <w:pStyle w:val="a6"/>
        <w:spacing w:before="0" w:beforeAutospacing="0" w:after="0" w:afterAutospacing="0"/>
        <w:ind w:firstLine="567"/>
        <w:jc w:val="both"/>
        <w:rPr>
          <w:sz w:val="20"/>
          <w:szCs w:val="20"/>
        </w:rPr>
      </w:pPr>
      <w:r w:rsidRPr="00C449A2">
        <w:rPr>
          <w:sz w:val="20"/>
          <w:szCs w:val="20"/>
        </w:rPr>
        <w:t>– участникам аукциона выдаются пронумерованные карточки участника аукциона (далее – карточки);</w:t>
      </w:r>
    </w:p>
    <w:p w:rsidR="002A0046" w:rsidRPr="00C449A2" w:rsidRDefault="002A0046" w:rsidP="002A0046">
      <w:pPr>
        <w:pStyle w:val="a6"/>
        <w:spacing w:before="0" w:beforeAutospacing="0" w:after="0" w:afterAutospacing="0"/>
        <w:ind w:firstLine="567"/>
        <w:jc w:val="both"/>
        <w:rPr>
          <w:sz w:val="20"/>
          <w:szCs w:val="20"/>
        </w:rPr>
      </w:pPr>
      <w:r w:rsidRPr="00C449A2">
        <w:rPr>
          <w:sz w:val="20"/>
          <w:szCs w:val="20"/>
        </w:rPr>
        <w:t>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2A0046" w:rsidRPr="00C449A2" w:rsidRDefault="002A0046" w:rsidP="002A0046">
      <w:pPr>
        <w:pStyle w:val="a6"/>
        <w:spacing w:before="0" w:beforeAutospacing="0" w:after="0" w:afterAutospacing="0"/>
        <w:ind w:firstLine="567"/>
        <w:jc w:val="both"/>
        <w:rPr>
          <w:sz w:val="20"/>
          <w:szCs w:val="20"/>
        </w:rPr>
      </w:pPr>
      <w:r w:rsidRPr="00C449A2">
        <w:rPr>
          <w:sz w:val="20"/>
          <w:szCs w:val="2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A0046" w:rsidRPr="00C449A2" w:rsidRDefault="002A0046" w:rsidP="002A0046">
      <w:pPr>
        <w:pStyle w:val="a6"/>
        <w:spacing w:before="0" w:beforeAutospacing="0" w:after="0" w:afterAutospacing="0"/>
        <w:ind w:firstLine="567"/>
        <w:jc w:val="both"/>
        <w:rPr>
          <w:sz w:val="20"/>
          <w:szCs w:val="20"/>
        </w:rPr>
      </w:pPr>
      <w:bookmarkStart w:id="9" w:name="sub_391217"/>
      <w:bookmarkEnd w:id="9"/>
      <w:r w:rsidRPr="00C449A2">
        <w:rPr>
          <w:sz w:val="20"/>
          <w:szCs w:val="20"/>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2A0046" w:rsidRPr="00C449A2" w:rsidRDefault="002A0046" w:rsidP="002A0046">
      <w:pPr>
        <w:pStyle w:val="a6"/>
        <w:spacing w:before="0" w:beforeAutospacing="0" w:after="0" w:afterAutospacing="0"/>
        <w:ind w:firstLine="567"/>
        <w:jc w:val="both"/>
        <w:rPr>
          <w:sz w:val="20"/>
          <w:szCs w:val="20"/>
        </w:rPr>
      </w:pPr>
      <w:r w:rsidRPr="00C449A2">
        <w:rPr>
          <w:sz w:val="20"/>
          <w:szCs w:val="20"/>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2A0046" w:rsidRPr="00C449A2" w:rsidRDefault="002A0046" w:rsidP="002A0046">
      <w:pPr>
        <w:pStyle w:val="a6"/>
        <w:spacing w:before="0" w:beforeAutospacing="0" w:after="0" w:afterAutospacing="0"/>
        <w:ind w:firstLine="567"/>
        <w:jc w:val="both"/>
        <w:rPr>
          <w:sz w:val="20"/>
          <w:szCs w:val="20"/>
        </w:rPr>
      </w:pPr>
      <w:r w:rsidRPr="00C449A2">
        <w:rPr>
          <w:sz w:val="20"/>
          <w:szCs w:val="20"/>
        </w:rPr>
        <w:lastRenderedPageBreak/>
        <w:t xml:space="preserve">- стоимость, предложенная победителем аукциона, заносится в протокол об итогах аукциона, составляемый в двух экземплярах; </w:t>
      </w:r>
    </w:p>
    <w:p w:rsidR="002A0046" w:rsidRPr="00C449A2" w:rsidRDefault="002A0046" w:rsidP="002A0046">
      <w:pPr>
        <w:pStyle w:val="a6"/>
        <w:spacing w:before="0" w:beforeAutospacing="0" w:after="0" w:afterAutospacing="0"/>
        <w:ind w:firstLine="567"/>
        <w:jc w:val="both"/>
        <w:rPr>
          <w:sz w:val="20"/>
          <w:szCs w:val="20"/>
        </w:rPr>
      </w:pPr>
      <w:r w:rsidRPr="00C449A2">
        <w:rPr>
          <w:sz w:val="20"/>
          <w:szCs w:val="20"/>
        </w:rPr>
        <w:t>Победителем аукциона признается участник аукциона, предложивший наибольший размер ежегодной арендной платы за земельный участок.</w:t>
      </w:r>
    </w:p>
    <w:p w:rsidR="002A0046" w:rsidRPr="00C449A2" w:rsidRDefault="002A0046" w:rsidP="002A0046">
      <w:pPr>
        <w:pStyle w:val="a6"/>
        <w:spacing w:before="0" w:beforeAutospacing="0" w:after="0" w:afterAutospacing="0"/>
        <w:ind w:firstLine="567"/>
        <w:jc w:val="both"/>
        <w:rPr>
          <w:sz w:val="20"/>
          <w:szCs w:val="20"/>
        </w:rPr>
      </w:pPr>
      <w:r w:rsidRPr="00C449A2">
        <w:rPr>
          <w:b/>
          <w:bCs/>
          <w:sz w:val="20"/>
          <w:szCs w:val="20"/>
        </w:rPr>
        <w:t>В случаях признания аукциона не состоявшимся:</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A0046" w:rsidRPr="00C449A2" w:rsidRDefault="002A0046" w:rsidP="002A0046">
      <w:pPr>
        <w:pStyle w:val="western"/>
        <w:spacing w:before="0" w:beforeAutospacing="0" w:after="0" w:afterAutospacing="0"/>
        <w:ind w:firstLine="567"/>
        <w:jc w:val="both"/>
        <w:rPr>
          <w:sz w:val="20"/>
          <w:szCs w:val="20"/>
        </w:rPr>
      </w:pPr>
      <w:bookmarkStart w:id="10" w:name="sub_391214"/>
      <w:bookmarkEnd w:id="10"/>
      <w:r w:rsidRPr="00C449A2">
        <w:rPr>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2A0046" w:rsidRPr="00C449A2" w:rsidRDefault="002A0046" w:rsidP="002A0046">
      <w:pPr>
        <w:pStyle w:val="western"/>
        <w:spacing w:before="0" w:beforeAutospacing="0" w:after="0" w:afterAutospacing="0"/>
        <w:ind w:firstLine="567"/>
        <w:jc w:val="both"/>
        <w:rPr>
          <w:sz w:val="20"/>
          <w:szCs w:val="20"/>
        </w:rPr>
      </w:pPr>
      <w:bookmarkStart w:id="11" w:name="sub_391219"/>
      <w:bookmarkEnd w:id="11"/>
      <w:r w:rsidRPr="00C449A2">
        <w:rPr>
          <w:sz w:val="20"/>
          <w:szCs w:val="20"/>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A0046" w:rsidRPr="00C449A2" w:rsidRDefault="002A0046" w:rsidP="002A0046">
      <w:pPr>
        <w:ind w:firstLine="567"/>
        <w:jc w:val="both"/>
        <w:rPr>
          <w:b/>
          <w:sz w:val="20"/>
          <w:szCs w:val="20"/>
        </w:rPr>
      </w:pPr>
      <w:r w:rsidRPr="00C449A2">
        <w:rPr>
          <w:b/>
          <w:sz w:val="20"/>
          <w:szCs w:val="20"/>
        </w:rPr>
        <w:t>Отказ от проведения аукциона</w:t>
      </w:r>
    </w:p>
    <w:p w:rsidR="002A0046" w:rsidRDefault="002A0046" w:rsidP="002A0046">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Уполномоченный орган </w:t>
      </w:r>
      <w:r w:rsidRPr="00EC09BE">
        <w:rPr>
          <w:rFonts w:eastAsiaTheme="minorHAnsi"/>
          <w:sz w:val="20"/>
          <w:szCs w:val="20"/>
          <w:lang w:eastAsia="en-US"/>
        </w:rPr>
        <w:t xml:space="preserve">принимает решение об отказе в проведении аукциона в случае выявления обстоятельств, предусмотренных </w:t>
      </w:r>
      <w:hyperlink r:id="rId5" w:history="1">
        <w:r w:rsidRPr="00EC09BE">
          <w:rPr>
            <w:rFonts w:eastAsiaTheme="minorHAnsi"/>
            <w:sz w:val="20"/>
            <w:szCs w:val="20"/>
            <w:lang w:eastAsia="en-US"/>
          </w:rPr>
          <w:t>пунктом 8</w:t>
        </w:r>
      </w:hyperlink>
      <w:r w:rsidRPr="00EC09BE">
        <w:rPr>
          <w:rFonts w:eastAsiaTheme="minorHAnsi"/>
          <w:sz w:val="20"/>
          <w:szCs w:val="20"/>
          <w:lang w:eastAsia="en-US"/>
        </w:rPr>
        <w:t xml:space="preserve"> статьи 39.11 </w:t>
      </w:r>
      <w:r w:rsidRPr="00EC09BE">
        <w:rPr>
          <w:sz w:val="20"/>
          <w:szCs w:val="20"/>
        </w:rPr>
        <w:t xml:space="preserve">Земельного кодекса </w:t>
      </w:r>
      <w:r w:rsidRPr="00C449A2">
        <w:rPr>
          <w:sz w:val="20"/>
          <w:szCs w:val="20"/>
        </w:rPr>
        <w:t>РФ</w:t>
      </w:r>
      <w:r>
        <w:rPr>
          <w:rFonts w:eastAsiaTheme="minorHAnsi"/>
          <w:sz w:val="20"/>
          <w:szCs w:val="20"/>
          <w:lang w:eastAsia="en-US"/>
        </w:rPr>
        <w:t>.</w:t>
      </w:r>
    </w:p>
    <w:p w:rsidR="002A0046" w:rsidRPr="00C449A2" w:rsidRDefault="002A0046" w:rsidP="002A0046">
      <w:pPr>
        <w:ind w:firstLine="567"/>
        <w:jc w:val="both"/>
        <w:rPr>
          <w:sz w:val="20"/>
          <w:szCs w:val="20"/>
        </w:rPr>
      </w:pPr>
      <w:r w:rsidRPr="00C449A2">
        <w:rPr>
          <w:sz w:val="20"/>
          <w:szCs w:val="20"/>
        </w:rPr>
        <w:t xml:space="preserve">В течение 3 (трёх) дней со дня принятия решения об отказе от проведения аукциона Организатор аукциона размещает </w:t>
      </w:r>
      <w:r w:rsidRPr="00C449A2">
        <w:rPr>
          <w:bCs/>
          <w:sz w:val="20"/>
          <w:szCs w:val="20"/>
        </w:rPr>
        <w:t xml:space="preserve">на официальном сайте Российской Федерации для размещения информации о торгах </w:t>
      </w:r>
      <w:hyperlink r:id="rId6" w:history="1">
        <w:r w:rsidRPr="00C449A2">
          <w:rPr>
            <w:rStyle w:val="a5"/>
            <w:bCs/>
            <w:color w:val="auto"/>
            <w:sz w:val="20"/>
            <w:szCs w:val="20"/>
            <w:lang w:val="en-US"/>
          </w:rPr>
          <w:t>www</w:t>
        </w:r>
        <w:r w:rsidRPr="00C449A2">
          <w:rPr>
            <w:rStyle w:val="a5"/>
            <w:bCs/>
            <w:color w:val="auto"/>
            <w:sz w:val="20"/>
            <w:szCs w:val="20"/>
          </w:rPr>
          <w:t>.</w:t>
        </w:r>
        <w:r w:rsidRPr="00C449A2">
          <w:rPr>
            <w:rStyle w:val="a5"/>
            <w:bCs/>
            <w:color w:val="auto"/>
            <w:sz w:val="20"/>
            <w:szCs w:val="20"/>
            <w:lang w:val="en-US"/>
          </w:rPr>
          <w:t>torgi</w:t>
        </w:r>
        <w:r w:rsidRPr="00C449A2">
          <w:rPr>
            <w:rStyle w:val="a5"/>
            <w:bCs/>
            <w:color w:val="auto"/>
            <w:sz w:val="20"/>
            <w:szCs w:val="20"/>
          </w:rPr>
          <w:t>.</w:t>
        </w:r>
        <w:r w:rsidRPr="00C449A2">
          <w:rPr>
            <w:rStyle w:val="a5"/>
            <w:bCs/>
            <w:color w:val="auto"/>
            <w:sz w:val="20"/>
            <w:szCs w:val="20"/>
            <w:lang w:val="en-US"/>
          </w:rPr>
          <w:t>gov</w:t>
        </w:r>
        <w:r w:rsidRPr="00C449A2">
          <w:rPr>
            <w:rStyle w:val="a5"/>
            <w:bCs/>
            <w:color w:val="auto"/>
            <w:sz w:val="20"/>
            <w:szCs w:val="20"/>
          </w:rPr>
          <w:t>.</w:t>
        </w:r>
        <w:r w:rsidRPr="00C449A2">
          <w:rPr>
            <w:rStyle w:val="a5"/>
            <w:bCs/>
            <w:color w:val="auto"/>
            <w:sz w:val="20"/>
            <w:szCs w:val="20"/>
            <w:lang w:val="en-US"/>
          </w:rPr>
          <w:t>ru</w:t>
        </w:r>
      </w:hyperlink>
      <w:r w:rsidRPr="00C449A2">
        <w:rPr>
          <w:bCs/>
          <w:sz w:val="20"/>
          <w:szCs w:val="20"/>
        </w:rPr>
        <w:t xml:space="preserve">, </w:t>
      </w:r>
      <w:r w:rsidRPr="00C449A2">
        <w:rPr>
          <w:sz w:val="20"/>
          <w:szCs w:val="20"/>
        </w:rPr>
        <w:t xml:space="preserve">на официальном сайте </w:t>
      </w:r>
      <w:hyperlink r:id="rId7" w:history="1">
        <w:r w:rsidRPr="00C449A2">
          <w:rPr>
            <w:rStyle w:val="a5"/>
            <w:sz w:val="20"/>
            <w:szCs w:val="20"/>
            <w:lang w:val="en-US"/>
          </w:rPr>
          <w:t>www</w:t>
        </w:r>
        <w:r w:rsidRPr="00C449A2">
          <w:rPr>
            <w:rStyle w:val="a5"/>
            <w:sz w:val="20"/>
            <w:szCs w:val="20"/>
          </w:rPr>
          <w:t>.</w:t>
        </w:r>
        <w:r w:rsidRPr="00C449A2">
          <w:rPr>
            <w:rStyle w:val="a5"/>
            <w:sz w:val="20"/>
            <w:szCs w:val="20"/>
            <w:lang w:val="en-US"/>
          </w:rPr>
          <w:t>adm</w:t>
        </w:r>
        <w:r w:rsidRPr="00C449A2">
          <w:rPr>
            <w:rStyle w:val="a5"/>
            <w:sz w:val="20"/>
            <w:szCs w:val="20"/>
          </w:rPr>
          <w:t>-</w:t>
        </w:r>
        <w:r w:rsidRPr="00C449A2">
          <w:rPr>
            <w:rStyle w:val="a5"/>
            <w:sz w:val="20"/>
            <w:szCs w:val="20"/>
            <w:lang w:val="en-US"/>
          </w:rPr>
          <w:t>yabl</w:t>
        </w:r>
        <w:r w:rsidRPr="00C449A2">
          <w:rPr>
            <w:rStyle w:val="a5"/>
            <w:sz w:val="20"/>
            <w:szCs w:val="20"/>
          </w:rPr>
          <w:t>.</w:t>
        </w:r>
        <w:proofErr w:type="spellStart"/>
        <w:r w:rsidRPr="00C449A2">
          <w:rPr>
            <w:rStyle w:val="a5"/>
            <w:sz w:val="20"/>
            <w:szCs w:val="20"/>
            <w:lang w:val="en-US"/>
          </w:rPr>
          <w:t>ru</w:t>
        </w:r>
        <w:proofErr w:type="spellEnd"/>
      </w:hyperlink>
      <w:r w:rsidRPr="00C449A2">
        <w:rPr>
          <w:sz w:val="20"/>
          <w:szCs w:val="20"/>
        </w:rPr>
        <w:t xml:space="preserve"> сообщение об отказе от проведения аукциона. </w:t>
      </w:r>
    </w:p>
    <w:p w:rsidR="002A0046" w:rsidRPr="00C449A2" w:rsidRDefault="002A0046" w:rsidP="002A0046">
      <w:pPr>
        <w:ind w:firstLine="567"/>
        <w:jc w:val="both"/>
        <w:rPr>
          <w:sz w:val="20"/>
          <w:szCs w:val="20"/>
        </w:rPr>
      </w:pPr>
      <w:r w:rsidRPr="00C449A2">
        <w:rPr>
          <w:sz w:val="20"/>
          <w:szCs w:val="20"/>
        </w:rPr>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2A0046" w:rsidRPr="00C449A2" w:rsidRDefault="002A0046" w:rsidP="002A0046">
      <w:pPr>
        <w:pStyle w:val="western"/>
        <w:spacing w:before="0" w:beforeAutospacing="0" w:after="0" w:afterAutospacing="0"/>
        <w:ind w:firstLine="567"/>
        <w:jc w:val="both"/>
        <w:rPr>
          <w:color w:val="auto"/>
          <w:sz w:val="20"/>
          <w:szCs w:val="20"/>
        </w:rPr>
      </w:pPr>
      <w:r w:rsidRPr="00C449A2">
        <w:rPr>
          <w:color w:val="auto"/>
          <w:sz w:val="20"/>
          <w:szCs w:val="20"/>
        </w:rPr>
        <w:t>Внесенные задатки возвращаются Заявителям в течение 3 (трёх) дней со дня принятия решения об отказе от проведения аукциона.</w:t>
      </w:r>
    </w:p>
    <w:p w:rsidR="002A0046" w:rsidRPr="00C449A2" w:rsidRDefault="002A0046" w:rsidP="002A0046">
      <w:pPr>
        <w:pStyle w:val="western"/>
        <w:spacing w:before="0" w:beforeAutospacing="0" w:after="0" w:afterAutospacing="0"/>
        <w:ind w:firstLine="567"/>
        <w:jc w:val="center"/>
        <w:rPr>
          <w:b/>
          <w:bCs/>
          <w:sz w:val="20"/>
          <w:szCs w:val="20"/>
        </w:rPr>
      </w:pPr>
      <w:r w:rsidRPr="00C449A2">
        <w:rPr>
          <w:b/>
          <w:bCs/>
          <w:sz w:val="20"/>
          <w:szCs w:val="20"/>
        </w:rPr>
        <w:t>4. Предмет аукциона по лотам:</w:t>
      </w:r>
    </w:p>
    <w:p w:rsidR="002A0046" w:rsidRPr="00C449A2" w:rsidRDefault="002A0046" w:rsidP="002A0046">
      <w:pPr>
        <w:pStyle w:val="western"/>
        <w:spacing w:before="0" w:beforeAutospacing="0" w:after="0" w:afterAutospacing="0"/>
        <w:ind w:firstLine="567"/>
        <w:jc w:val="center"/>
        <w:rPr>
          <w:sz w:val="20"/>
          <w:szCs w:val="20"/>
        </w:rPr>
      </w:pPr>
      <w:r w:rsidRPr="00C449A2">
        <w:rPr>
          <w:b/>
          <w:bCs/>
          <w:sz w:val="20"/>
          <w:szCs w:val="20"/>
        </w:rPr>
        <w:t>Лот № 1:</w:t>
      </w:r>
    </w:p>
    <w:p w:rsidR="002A0046" w:rsidRPr="0015179C" w:rsidRDefault="002A0046" w:rsidP="002A0046">
      <w:pPr>
        <w:pStyle w:val="western"/>
        <w:spacing w:before="0" w:beforeAutospacing="0" w:after="0" w:afterAutospacing="0"/>
        <w:ind w:firstLine="567"/>
        <w:jc w:val="both"/>
        <w:rPr>
          <w:color w:val="auto"/>
          <w:sz w:val="20"/>
          <w:szCs w:val="20"/>
        </w:rPr>
      </w:pPr>
      <w:bookmarkStart w:id="12" w:name="OLE_LINK119"/>
      <w:bookmarkStart w:id="13" w:name="OLE_LINK118"/>
      <w:bookmarkStart w:id="14" w:name="OLE_LINK55"/>
      <w:bookmarkStart w:id="15" w:name="OLE_LINK54"/>
      <w:bookmarkEnd w:id="12"/>
      <w:bookmarkEnd w:id="13"/>
      <w:bookmarkEnd w:id="14"/>
      <w:bookmarkEnd w:id="15"/>
      <w:r w:rsidRPr="00C449A2">
        <w:rPr>
          <w:sz w:val="20"/>
          <w:szCs w:val="20"/>
        </w:rPr>
        <w:t>Право заключения договора аренды земельного участка сроком на 1 (один) год 6 (шесть) месяцев, государственная собственность на который не разграничена, относящийся к категории земель</w:t>
      </w:r>
      <w:r>
        <w:rPr>
          <w:sz w:val="20"/>
          <w:szCs w:val="20"/>
        </w:rPr>
        <w:t>:</w:t>
      </w:r>
      <w:r w:rsidRPr="00C449A2">
        <w:rPr>
          <w:sz w:val="20"/>
          <w:szCs w:val="20"/>
        </w:rPr>
        <w:t xml:space="preserve"> «Земли населенных пунктов», </w:t>
      </w:r>
      <w:r w:rsidR="00427D7C" w:rsidRPr="00C449A2">
        <w:rPr>
          <w:bCs/>
          <w:spacing w:val="-10"/>
          <w:sz w:val="20"/>
          <w:szCs w:val="20"/>
        </w:rPr>
        <w:t xml:space="preserve">с кадастровым </w:t>
      </w:r>
      <w:r w:rsidR="00427D7C" w:rsidRPr="00C449A2">
        <w:rPr>
          <w:bCs/>
          <w:iCs/>
          <w:sz w:val="20"/>
          <w:szCs w:val="20"/>
        </w:rPr>
        <w:t>номером 01:05:</w:t>
      </w:r>
      <w:r w:rsidR="00427D7C">
        <w:rPr>
          <w:bCs/>
          <w:iCs/>
          <w:sz w:val="20"/>
          <w:szCs w:val="20"/>
        </w:rPr>
        <w:t>3000008</w:t>
      </w:r>
      <w:r w:rsidR="00427D7C" w:rsidRPr="00C449A2">
        <w:rPr>
          <w:bCs/>
          <w:iCs/>
          <w:sz w:val="20"/>
          <w:szCs w:val="20"/>
        </w:rPr>
        <w:t>:</w:t>
      </w:r>
      <w:r w:rsidR="00427D7C">
        <w:rPr>
          <w:bCs/>
          <w:iCs/>
          <w:sz w:val="20"/>
          <w:szCs w:val="20"/>
        </w:rPr>
        <w:t>609</w:t>
      </w:r>
      <w:r w:rsidR="00427D7C" w:rsidRPr="00C449A2">
        <w:rPr>
          <w:bCs/>
          <w:iCs/>
          <w:sz w:val="20"/>
          <w:szCs w:val="20"/>
        </w:rPr>
        <w:t xml:space="preserve">, </w:t>
      </w:r>
      <w:r w:rsidR="00427D7C" w:rsidRPr="00C449A2">
        <w:rPr>
          <w:bCs/>
          <w:spacing w:val="-10"/>
          <w:sz w:val="20"/>
          <w:szCs w:val="20"/>
        </w:rPr>
        <w:t xml:space="preserve">площадью </w:t>
      </w:r>
      <w:r w:rsidR="00427D7C">
        <w:rPr>
          <w:bCs/>
          <w:spacing w:val="-10"/>
          <w:sz w:val="20"/>
          <w:szCs w:val="20"/>
        </w:rPr>
        <w:t>600</w:t>
      </w:r>
      <w:r w:rsidR="00427D7C" w:rsidRPr="00C449A2">
        <w:rPr>
          <w:bCs/>
          <w:spacing w:val="-10"/>
          <w:sz w:val="20"/>
          <w:szCs w:val="20"/>
        </w:rPr>
        <w:t xml:space="preserve"> </w:t>
      </w:r>
      <w:proofErr w:type="spellStart"/>
      <w:r w:rsidR="00427D7C" w:rsidRPr="00C449A2">
        <w:rPr>
          <w:bCs/>
          <w:spacing w:val="-10"/>
          <w:sz w:val="20"/>
          <w:szCs w:val="20"/>
        </w:rPr>
        <w:t>кв.м</w:t>
      </w:r>
      <w:proofErr w:type="spellEnd"/>
      <w:r w:rsidR="00427D7C" w:rsidRPr="00C449A2">
        <w:rPr>
          <w:bCs/>
          <w:spacing w:val="-10"/>
          <w:sz w:val="20"/>
          <w:szCs w:val="20"/>
        </w:rPr>
        <w:t xml:space="preserve">, расположенный по адресу: Республика Адыгея, </w:t>
      </w:r>
      <w:proofErr w:type="spellStart"/>
      <w:r w:rsidR="00427D7C" w:rsidRPr="00C449A2">
        <w:rPr>
          <w:bCs/>
          <w:spacing w:val="-10"/>
          <w:sz w:val="20"/>
          <w:szCs w:val="20"/>
        </w:rPr>
        <w:t>Тахтамукайский</w:t>
      </w:r>
      <w:proofErr w:type="spellEnd"/>
      <w:r w:rsidR="00427D7C" w:rsidRPr="00C449A2">
        <w:rPr>
          <w:bCs/>
          <w:spacing w:val="-10"/>
          <w:sz w:val="20"/>
          <w:szCs w:val="20"/>
        </w:rPr>
        <w:t xml:space="preserve"> район, </w:t>
      </w:r>
      <w:r w:rsidR="00427D7C">
        <w:rPr>
          <w:bCs/>
          <w:spacing w:val="-10"/>
          <w:sz w:val="20"/>
          <w:szCs w:val="20"/>
        </w:rPr>
        <w:t xml:space="preserve">СНТ «Лесник», ул. Лесная, 71/1, </w:t>
      </w:r>
      <w:r w:rsidR="00427D7C" w:rsidRPr="00C449A2">
        <w:rPr>
          <w:sz w:val="20"/>
          <w:szCs w:val="20"/>
        </w:rPr>
        <w:t xml:space="preserve">с разрешенным </w:t>
      </w:r>
      <w:r w:rsidR="00427D7C">
        <w:rPr>
          <w:sz w:val="20"/>
          <w:szCs w:val="20"/>
        </w:rPr>
        <w:t xml:space="preserve">видом </w:t>
      </w:r>
      <w:r w:rsidR="00427D7C" w:rsidRPr="00C449A2">
        <w:rPr>
          <w:sz w:val="20"/>
          <w:szCs w:val="20"/>
        </w:rPr>
        <w:t>использовани</w:t>
      </w:r>
      <w:r w:rsidR="00427D7C">
        <w:rPr>
          <w:sz w:val="20"/>
          <w:szCs w:val="20"/>
        </w:rPr>
        <w:t>я: «Ведение садоводства»</w:t>
      </w:r>
      <w:r w:rsidRPr="0015179C">
        <w:rPr>
          <w:color w:val="auto"/>
          <w:sz w:val="20"/>
          <w:szCs w:val="20"/>
        </w:rPr>
        <w:t>.</w:t>
      </w:r>
    </w:p>
    <w:p w:rsidR="002A0046" w:rsidRPr="0015179C" w:rsidRDefault="002A0046" w:rsidP="002A0046">
      <w:pPr>
        <w:pStyle w:val="western"/>
        <w:spacing w:before="0" w:beforeAutospacing="0" w:after="0" w:afterAutospacing="0"/>
        <w:ind w:firstLine="567"/>
        <w:jc w:val="both"/>
        <w:rPr>
          <w:color w:val="auto"/>
          <w:sz w:val="20"/>
          <w:szCs w:val="20"/>
        </w:rPr>
      </w:pPr>
      <w:bookmarkStart w:id="16" w:name="OLE_LINK117"/>
      <w:bookmarkStart w:id="17" w:name="OLE_LINK116"/>
      <w:bookmarkStart w:id="18" w:name="OLE_LINK115"/>
      <w:bookmarkEnd w:id="16"/>
      <w:bookmarkEnd w:id="17"/>
      <w:bookmarkEnd w:id="18"/>
      <w:r w:rsidRPr="0015179C">
        <w:rPr>
          <w:b/>
          <w:bCs/>
          <w:color w:val="auto"/>
          <w:sz w:val="20"/>
          <w:szCs w:val="20"/>
        </w:rPr>
        <w:t>Ограничения (обременения) на земельном участке –</w:t>
      </w:r>
      <w:r w:rsidRPr="0015179C">
        <w:rPr>
          <w:color w:val="auto"/>
          <w:sz w:val="20"/>
          <w:szCs w:val="20"/>
        </w:rPr>
        <w:t xml:space="preserve"> нет</w:t>
      </w:r>
    </w:p>
    <w:p w:rsidR="002A0046" w:rsidRPr="00886837" w:rsidRDefault="002A0046" w:rsidP="002A0046">
      <w:pPr>
        <w:pStyle w:val="western"/>
        <w:spacing w:before="0" w:beforeAutospacing="0" w:after="0" w:afterAutospacing="0"/>
        <w:ind w:firstLine="567"/>
        <w:jc w:val="both"/>
        <w:rPr>
          <w:color w:val="auto"/>
          <w:sz w:val="20"/>
          <w:szCs w:val="20"/>
        </w:rPr>
      </w:pPr>
      <w:r w:rsidRPr="00886837">
        <w:rPr>
          <w:b/>
          <w:bCs/>
          <w:color w:val="auto"/>
          <w:sz w:val="20"/>
          <w:szCs w:val="20"/>
        </w:rPr>
        <w:t>Максимально и (или) минимально допустимые параметры разрешенного строительства объекта капитального строительства:</w:t>
      </w:r>
    </w:p>
    <w:p w:rsidR="002A0046" w:rsidRPr="00886837" w:rsidRDefault="002A0046" w:rsidP="002A0046">
      <w:pPr>
        <w:suppressAutoHyphens/>
        <w:autoSpaceDE w:val="0"/>
        <w:ind w:firstLine="567"/>
        <w:jc w:val="both"/>
        <w:rPr>
          <w:sz w:val="20"/>
          <w:szCs w:val="20"/>
        </w:rPr>
      </w:pPr>
      <w:bookmarkStart w:id="19" w:name="OLE_LINK92"/>
      <w:bookmarkStart w:id="20" w:name="OLE_LINK91"/>
      <w:bookmarkEnd w:id="19"/>
      <w:bookmarkEnd w:id="20"/>
      <w:r w:rsidRPr="00886837">
        <w:rPr>
          <w:sz w:val="20"/>
          <w:szCs w:val="20"/>
        </w:rPr>
        <w:t>в соответствии с «Правилами землепользования и застройки муниципального образования «</w:t>
      </w:r>
      <w:proofErr w:type="spellStart"/>
      <w:r w:rsidRPr="00886837">
        <w:rPr>
          <w:sz w:val="20"/>
          <w:szCs w:val="20"/>
        </w:rPr>
        <w:t>Яблоновское</w:t>
      </w:r>
      <w:proofErr w:type="spellEnd"/>
      <w:r w:rsidRPr="00886837">
        <w:rPr>
          <w:sz w:val="20"/>
          <w:szCs w:val="20"/>
        </w:rPr>
        <w:t xml:space="preserve"> городское поселение» земельный </w:t>
      </w:r>
      <w:r w:rsidR="00886837" w:rsidRPr="00886837">
        <w:rPr>
          <w:bCs/>
          <w:spacing w:val="-10"/>
          <w:sz w:val="20"/>
          <w:szCs w:val="20"/>
        </w:rPr>
        <w:t xml:space="preserve">с кадастровым </w:t>
      </w:r>
      <w:r w:rsidR="00886837" w:rsidRPr="00886837">
        <w:rPr>
          <w:bCs/>
          <w:iCs/>
          <w:sz w:val="20"/>
          <w:szCs w:val="20"/>
        </w:rPr>
        <w:t xml:space="preserve">номером 01:05:3000008:609, </w:t>
      </w:r>
      <w:r w:rsidR="00886837" w:rsidRPr="00886837">
        <w:rPr>
          <w:bCs/>
          <w:spacing w:val="-10"/>
          <w:sz w:val="20"/>
          <w:szCs w:val="20"/>
        </w:rPr>
        <w:t xml:space="preserve">площадью 600 </w:t>
      </w:r>
      <w:proofErr w:type="spellStart"/>
      <w:r w:rsidR="00886837" w:rsidRPr="00886837">
        <w:rPr>
          <w:bCs/>
          <w:spacing w:val="-10"/>
          <w:sz w:val="20"/>
          <w:szCs w:val="20"/>
        </w:rPr>
        <w:t>кв.м</w:t>
      </w:r>
      <w:proofErr w:type="spellEnd"/>
      <w:r w:rsidR="00886837" w:rsidRPr="00886837">
        <w:rPr>
          <w:bCs/>
          <w:spacing w:val="-10"/>
          <w:sz w:val="20"/>
          <w:szCs w:val="20"/>
        </w:rPr>
        <w:t xml:space="preserve">, расположенный по адресу: Республика Адыгея, </w:t>
      </w:r>
      <w:proofErr w:type="spellStart"/>
      <w:r w:rsidR="00886837" w:rsidRPr="00886837">
        <w:rPr>
          <w:bCs/>
          <w:spacing w:val="-10"/>
          <w:sz w:val="20"/>
          <w:szCs w:val="20"/>
        </w:rPr>
        <w:t>Тахтамукайский</w:t>
      </w:r>
      <w:proofErr w:type="spellEnd"/>
      <w:r w:rsidR="00886837" w:rsidRPr="00886837">
        <w:rPr>
          <w:bCs/>
          <w:spacing w:val="-10"/>
          <w:sz w:val="20"/>
          <w:szCs w:val="20"/>
        </w:rPr>
        <w:t xml:space="preserve"> район, СНТ «Лесник», ул. Лесная, 71/1, </w:t>
      </w:r>
      <w:r w:rsidR="00886837" w:rsidRPr="00886837">
        <w:rPr>
          <w:sz w:val="20"/>
          <w:szCs w:val="20"/>
        </w:rPr>
        <w:t>с разрешенным видом использования: «Ведение садоводства»</w:t>
      </w:r>
      <w:r w:rsidRPr="00886837">
        <w:rPr>
          <w:sz w:val="20"/>
          <w:szCs w:val="20"/>
        </w:rPr>
        <w:t xml:space="preserve">, расположен в зоне </w:t>
      </w:r>
      <w:bookmarkStart w:id="21" w:name="_Toc467187541"/>
      <w:r w:rsidR="00427D7C" w:rsidRPr="00886837">
        <w:rPr>
          <w:iCs/>
          <w:sz w:val="20"/>
          <w:szCs w:val="20"/>
        </w:rPr>
        <w:t>СХ 701. ЗОНА САДОВОДСТВА И ДАЧНОГО ХОЗЯЙСТВА</w:t>
      </w:r>
      <w:bookmarkEnd w:id="21"/>
      <w:r w:rsidRPr="00886837">
        <w:rPr>
          <w:sz w:val="20"/>
          <w:szCs w:val="20"/>
        </w:rPr>
        <w:t>:</w:t>
      </w:r>
    </w:p>
    <w:p w:rsidR="00427D7C" w:rsidRPr="00886837" w:rsidRDefault="00427D7C" w:rsidP="00427D7C">
      <w:pPr>
        <w:suppressAutoHyphens/>
        <w:autoSpaceDE w:val="0"/>
        <w:ind w:firstLine="540"/>
        <w:rPr>
          <w:rFonts w:cs="Palatino Linotype"/>
          <w:sz w:val="20"/>
          <w:szCs w:val="20"/>
          <w:lang w:eastAsia="ar-SA"/>
        </w:rPr>
      </w:pPr>
      <w:r w:rsidRPr="00886837">
        <w:rPr>
          <w:rFonts w:cs="Palatino Linotype"/>
          <w:sz w:val="20"/>
          <w:szCs w:val="20"/>
          <w:lang w:eastAsia="ar-SA"/>
        </w:rPr>
        <w:t>Предельные параметры земельных участков и разрешенного строительства:</w:t>
      </w:r>
    </w:p>
    <w:p w:rsidR="00427D7C" w:rsidRPr="00886837" w:rsidRDefault="00427D7C" w:rsidP="00427D7C">
      <w:pPr>
        <w:pStyle w:val="ab"/>
        <w:numPr>
          <w:ilvl w:val="0"/>
          <w:numId w:val="4"/>
        </w:numPr>
        <w:suppressAutoHyphens/>
        <w:autoSpaceDE w:val="0"/>
        <w:jc w:val="both"/>
        <w:rPr>
          <w:rFonts w:cs="Palatino Linotype"/>
          <w:sz w:val="20"/>
          <w:szCs w:val="20"/>
          <w:lang w:eastAsia="ar-SA"/>
        </w:rPr>
      </w:pPr>
      <w:r w:rsidRPr="00886837">
        <w:rPr>
          <w:rFonts w:cs="Palatino Linotype"/>
          <w:sz w:val="20"/>
          <w:szCs w:val="20"/>
          <w:lang w:eastAsia="ar-SA"/>
        </w:rPr>
        <w:t xml:space="preserve">Размеры земельных участков </w:t>
      </w:r>
      <w:r w:rsidRPr="00886837">
        <w:rPr>
          <w:rFonts w:cs="Palatino Linotype"/>
          <w:bCs/>
          <w:sz w:val="20"/>
          <w:szCs w:val="20"/>
          <w:lang w:eastAsia="ar-SA"/>
        </w:rPr>
        <w:t>(включая площадь застройки)</w:t>
      </w:r>
    </w:p>
    <w:p w:rsidR="00427D7C" w:rsidRPr="00886837" w:rsidRDefault="00427D7C" w:rsidP="00427D7C">
      <w:pPr>
        <w:suppressAutoHyphens/>
        <w:autoSpaceDE w:val="0"/>
        <w:ind w:firstLine="540"/>
        <w:rPr>
          <w:rFonts w:cs="Palatino Linotype"/>
          <w:bCs/>
          <w:sz w:val="20"/>
          <w:szCs w:val="20"/>
          <w:lang w:eastAsia="ar-SA"/>
        </w:rPr>
      </w:pPr>
      <w:r w:rsidRPr="00886837">
        <w:rPr>
          <w:rFonts w:cs="Palatino Linotype"/>
          <w:bCs/>
          <w:sz w:val="20"/>
          <w:szCs w:val="20"/>
          <w:lang w:eastAsia="ar-SA"/>
        </w:rPr>
        <w:t>- для садоводства и дачного строительства:</w:t>
      </w:r>
    </w:p>
    <w:p w:rsidR="00427D7C" w:rsidRPr="00886837" w:rsidRDefault="00427D7C" w:rsidP="00427D7C">
      <w:pPr>
        <w:suppressAutoHyphens/>
        <w:autoSpaceDE w:val="0"/>
        <w:ind w:firstLine="540"/>
        <w:rPr>
          <w:rFonts w:cs="Palatino Linotype"/>
          <w:bCs/>
          <w:sz w:val="20"/>
          <w:szCs w:val="20"/>
          <w:lang w:eastAsia="ar-SA"/>
        </w:rPr>
      </w:pPr>
      <w:r w:rsidRPr="00886837">
        <w:rPr>
          <w:rFonts w:cs="Palatino Linotype"/>
          <w:bCs/>
          <w:sz w:val="20"/>
          <w:szCs w:val="20"/>
          <w:lang w:eastAsia="ar-SA"/>
        </w:rPr>
        <w:t xml:space="preserve"> минимальные 0,</w:t>
      </w:r>
      <w:proofErr w:type="gramStart"/>
      <w:r w:rsidRPr="00886837">
        <w:rPr>
          <w:rFonts w:cs="Palatino Linotype"/>
          <w:bCs/>
          <w:sz w:val="20"/>
          <w:szCs w:val="20"/>
          <w:lang w:eastAsia="ar-SA"/>
        </w:rPr>
        <w:t>04  га</w:t>
      </w:r>
      <w:proofErr w:type="gramEnd"/>
    </w:p>
    <w:p w:rsidR="00427D7C" w:rsidRPr="00886837" w:rsidRDefault="00427D7C" w:rsidP="00427D7C">
      <w:pPr>
        <w:suppressAutoHyphens/>
        <w:autoSpaceDE w:val="0"/>
        <w:ind w:firstLine="540"/>
        <w:rPr>
          <w:rFonts w:cs="Palatino Linotype"/>
          <w:bCs/>
          <w:sz w:val="20"/>
          <w:szCs w:val="20"/>
          <w:lang w:eastAsia="ar-SA"/>
        </w:rPr>
      </w:pPr>
      <w:r w:rsidRPr="00886837">
        <w:rPr>
          <w:rFonts w:cs="Palatino Linotype"/>
          <w:bCs/>
          <w:sz w:val="20"/>
          <w:szCs w:val="20"/>
          <w:lang w:eastAsia="ar-SA"/>
        </w:rPr>
        <w:t xml:space="preserve"> максимальные 0,1 га;</w:t>
      </w:r>
    </w:p>
    <w:p w:rsidR="00427D7C" w:rsidRPr="00886837" w:rsidRDefault="00427D7C" w:rsidP="00427D7C">
      <w:pPr>
        <w:suppressAutoHyphens/>
        <w:autoSpaceDE w:val="0"/>
        <w:ind w:firstLine="540"/>
        <w:rPr>
          <w:rFonts w:cs="Palatino Linotype"/>
          <w:bCs/>
          <w:sz w:val="20"/>
          <w:szCs w:val="20"/>
          <w:lang w:eastAsia="ar-SA"/>
        </w:rPr>
      </w:pPr>
      <w:r w:rsidRPr="00886837">
        <w:rPr>
          <w:rFonts w:cs="Palatino Linotype"/>
          <w:bCs/>
          <w:sz w:val="20"/>
          <w:szCs w:val="20"/>
          <w:lang w:eastAsia="ar-SA"/>
        </w:rPr>
        <w:t xml:space="preserve">- для огородничества </w:t>
      </w:r>
    </w:p>
    <w:p w:rsidR="00427D7C" w:rsidRPr="00886837" w:rsidRDefault="00427D7C" w:rsidP="00427D7C">
      <w:pPr>
        <w:suppressAutoHyphens/>
        <w:autoSpaceDE w:val="0"/>
        <w:ind w:firstLine="540"/>
        <w:rPr>
          <w:rFonts w:cs="Palatino Linotype"/>
          <w:bCs/>
          <w:sz w:val="20"/>
          <w:szCs w:val="20"/>
          <w:lang w:eastAsia="ar-SA"/>
        </w:rPr>
      </w:pPr>
      <w:r w:rsidRPr="00886837">
        <w:rPr>
          <w:rFonts w:cs="Palatino Linotype"/>
          <w:bCs/>
          <w:sz w:val="20"/>
          <w:szCs w:val="20"/>
          <w:lang w:eastAsia="ar-SA"/>
        </w:rPr>
        <w:t xml:space="preserve">минимальные 0,04 га </w:t>
      </w:r>
    </w:p>
    <w:p w:rsidR="00427D7C" w:rsidRPr="00886837" w:rsidRDefault="00427D7C" w:rsidP="00427D7C">
      <w:pPr>
        <w:suppressAutoHyphens/>
        <w:autoSpaceDE w:val="0"/>
        <w:ind w:firstLine="540"/>
        <w:rPr>
          <w:rFonts w:cs="Palatino Linotype"/>
          <w:sz w:val="20"/>
          <w:szCs w:val="20"/>
          <w:lang w:eastAsia="ar-SA"/>
        </w:rPr>
      </w:pPr>
      <w:r w:rsidRPr="00886837">
        <w:rPr>
          <w:rFonts w:cs="Palatino Linotype"/>
          <w:bCs/>
          <w:sz w:val="20"/>
          <w:szCs w:val="20"/>
          <w:lang w:eastAsia="ar-SA"/>
        </w:rPr>
        <w:t>максимальные 0,1 га;</w:t>
      </w:r>
    </w:p>
    <w:p w:rsidR="00427D7C" w:rsidRPr="00886837" w:rsidRDefault="00427D7C" w:rsidP="00427D7C">
      <w:pPr>
        <w:pStyle w:val="ab"/>
        <w:numPr>
          <w:ilvl w:val="0"/>
          <w:numId w:val="4"/>
        </w:numPr>
        <w:suppressAutoHyphens/>
        <w:autoSpaceDE w:val="0"/>
        <w:jc w:val="both"/>
        <w:rPr>
          <w:rFonts w:cs="Palatino Linotype"/>
          <w:sz w:val="20"/>
          <w:szCs w:val="20"/>
          <w:lang w:eastAsia="ar-SA"/>
        </w:rPr>
      </w:pPr>
      <w:r w:rsidRPr="00886837">
        <w:rPr>
          <w:rFonts w:cs="Palatino Linotype"/>
          <w:sz w:val="20"/>
          <w:szCs w:val="20"/>
          <w:lang w:eastAsia="ar-SA"/>
        </w:rPr>
        <w:t>Минимальные отступы от границ земельных участков в целях определения мест допустимого размещения зданий, строений и сооружений</w:t>
      </w:r>
    </w:p>
    <w:p w:rsidR="00427D7C" w:rsidRPr="00886837" w:rsidRDefault="00427D7C" w:rsidP="00427D7C">
      <w:pPr>
        <w:suppressAutoHyphens/>
        <w:autoSpaceDE w:val="0"/>
        <w:ind w:firstLine="540"/>
        <w:rPr>
          <w:rFonts w:cs="Palatino Linotype"/>
          <w:bCs/>
          <w:sz w:val="20"/>
          <w:szCs w:val="20"/>
          <w:lang w:eastAsia="ar-SA"/>
        </w:rPr>
      </w:pPr>
      <w:r w:rsidRPr="00886837">
        <w:rPr>
          <w:rFonts w:cs="Palatino Linotype"/>
          <w:sz w:val="20"/>
          <w:szCs w:val="20"/>
          <w:lang w:eastAsia="ar-SA"/>
        </w:rPr>
        <w:t xml:space="preserve">- от границы до строений </w:t>
      </w:r>
      <w:r w:rsidRPr="00886837">
        <w:rPr>
          <w:rFonts w:cs="Palatino Linotype"/>
          <w:bCs/>
          <w:sz w:val="20"/>
          <w:szCs w:val="20"/>
          <w:lang w:eastAsia="ar-SA"/>
        </w:rPr>
        <w:t>составляет 3 м, до хозяйственных построек – 1 м.</w:t>
      </w:r>
    </w:p>
    <w:p w:rsidR="00427D7C" w:rsidRPr="00886837" w:rsidRDefault="00427D7C" w:rsidP="00427D7C">
      <w:pPr>
        <w:suppressAutoHyphens/>
        <w:autoSpaceDE w:val="0"/>
        <w:ind w:firstLine="540"/>
        <w:rPr>
          <w:rFonts w:cs="Palatino Linotype"/>
          <w:sz w:val="20"/>
          <w:szCs w:val="20"/>
          <w:lang w:eastAsia="ar-SA"/>
        </w:rPr>
      </w:pPr>
      <w:r w:rsidRPr="00886837">
        <w:rPr>
          <w:rFonts w:cs="Palatino Linotype"/>
          <w:bCs/>
          <w:sz w:val="20"/>
          <w:szCs w:val="20"/>
          <w:lang w:eastAsia="ar-SA"/>
        </w:rPr>
        <w:t xml:space="preserve">В условиях сложившейся застройки допускается размещение садовых домов по линии застройки без отступа от красной линии. </w:t>
      </w:r>
    </w:p>
    <w:p w:rsidR="00427D7C" w:rsidRPr="00886837" w:rsidRDefault="00427D7C" w:rsidP="00427D7C">
      <w:pPr>
        <w:suppressAutoHyphens/>
        <w:autoSpaceDE w:val="0"/>
        <w:ind w:firstLine="540"/>
        <w:rPr>
          <w:rFonts w:cs="Palatino Linotype"/>
          <w:sz w:val="20"/>
          <w:szCs w:val="20"/>
          <w:lang w:eastAsia="ar-SA"/>
        </w:rPr>
      </w:pPr>
      <w:r w:rsidRPr="00886837">
        <w:rPr>
          <w:rFonts w:cs="Palatino Linotype"/>
          <w:sz w:val="20"/>
          <w:szCs w:val="20"/>
          <w:lang w:eastAsia="ar-SA"/>
        </w:rPr>
        <w:t xml:space="preserve">3) </w:t>
      </w:r>
      <w:r w:rsidRPr="00886837">
        <w:rPr>
          <w:rFonts w:cs="Palatino Linotype"/>
          <w:bCs/>
          <w:sz w:val="20"/>
          <w:szCs w:val="20"/>
          <w:lang w:eastAsia="ar-SA"/>
        </w:rPr>
        <w:t xml:space="preserve">Предельная высота зданий, строений и сооружений для данной территориальной </w:t>
      </w:r>
      <w:proofErr w:type="gramStart"/>
      <w:r w:rsidRPr="00886837">
        <w:rPr>
          <w:rFonts w:cs="Palatino Linotype"/>
          <w:bCs/>
          <w:sz w:val="20"/>
          <w:szCs w:val="20"/>
          <w:lang w:eastAsia="ar-SA"/>
        </w:rPr>
        <w:t>зоны  устанавливается</w:t>
      </w:r>
      <w:proofErr w:type="gramEnd"/>
      <w:r w:rsidRPr="00886837">
        <w:rPr>
          <w:rFonts w:cs="Palatino Linotype"/>
          <w:bCs/>
          <w:sz w:val="20"/>
          <w:szCs w:val="20"/>
          <w:lang w:eastAsia="ar-SA"/>
        </w:rPr>
        <w:t xml:space="preserve"> не более 9 м за исключением опор линий электропередач, антенн и труб котельных. Этажность – не более 3 этажей, включая мансардный этаж. Высота этажа не более 3 м.</w:t>
      </w:r>
    </w:p>
    <w:p w:rsidR="00427D7C" w:rsidRPr="00886837" w:rsidRDefault="00427D7C" w:rsidP="00427D7C">
      <w:pPr>
        <w:suppressAutoHyphens/>
        <w:autoSpaceDE w:val="0"/>
        <w:ind w:firstLine="540"/>
        <w:rPr>
          <w:rFonts w:cs="Palatino Linotype"/>
          <w:sz w:val="20"/>
          <w:szCs w:val="20"/>
          <w:lang w:eastAsia="ar-SA"/>
        </w:rPr>
      </w:pPr>
      <w:r w:rsidRPr="00886837">
        <w:rPr>
          <w:rFonts w:cs="Palatino Linotype"/>
          <w:sz w:val="20"/>
          <w:szCs w:val="20"/>
          <w:lang w:eastAsia="ar-SA"/>
        </w:rPr>
        <w:t xml:space="preserve">4) </w:t>
      </w:r>
      <w:proofErr w:type="gramStart"/>
      <w:r w:rsidRPr="00886837">
        <w:rPr>
          <w:rFonts w:cs="Palatino Linotype"/>
          <w:sz w:val="20"/>
          <w:szCs w:val="20"/>
          <w:lang w:eastAsia="ar-SA"/>
        </w:rPr>
        <w:t>Максимальный  процент</w:t>
      </w:r>
      <w:proofErr w:type="gramEnd"/>
      <w:r w:rsidRPr="00886837">
        <w:rPr>
          <w:rFonts w:cs="Palatino Linotype"/>
          <w:sz w:val="20"/>
          <w:szCs w:val="20"/>
          <w:lang w:eastAsia="ar-SA"/>
        </w:rPr>
        <w:t xml:space="preserve">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86837">
        <w:rPr>
          <w:rFonts w:cs="Palatino Linotype"/>
          <w:bCs/>
          <w:sz w:val="20"/>
          <w:szCs w:val="20"/>
          <w:lang w:eastAsia="ar-SA"/>
        </w:rPr>
        <w:t>, настоящими Правилами устанавливается 20%.</w:t>
      </w:r>
    </w:p>
    <w:p w:rsidR="002A0046" w:rsidRPr="00886837" w:rsidRDefault="002A0046" w:rsidP="002A0046">
      <w:pPr>
        <w:pStyle w:val="western"/>
        <w:spacing w:before="0" w:beforeAutospacing="0" w:after="0" w:afterAutospacing="0"/>
        <w:ind w:firstLine="567"/>
        <w:jc w:val="both"/>
        <w:rPr>
          <w:color w:val="auto"/>
          <w:sz w:val="20"/>
          <w:szCs w:val="20"/>
        </w:rPr>
      </w:pPr>
      <w:r w:rsidRPr="00886837">
        <w:rPr>
          <w:b/>
          <w:color w:val="auto"/>
          <w:sz w:val="20"/>
          <w:szCs w:val="20"/>
        </w:rPr>
        <w:t xml:space="preserve">Водоснабжение: </w:t>
      </w:r>
      <w:r w:rsidRPr="00886837">
        <w:rPr>
          <w:color w:val="auto"/>
          <w:sz w:val="20"/>
          <w:szCs w:val="20"/>
        </w:rPr>
        <w:t>объекта возможно путем подключения (технологического присоединения) к системе центрального водопровода.</w:t>
      </w:r>
    </w:p>
    <w:p w:rsidR="002A0046" w:rsidRPr="00CF2F68" w:rsidRDefault="002A0046" w:rsidP="002A0046">
      <w:pPr>
        <w:pStyle w:val="western"/>
        <w:spacing w:before="0" w:beforeAutospacing="0" w:after="0" w:afterAutospacing="0"/>
        <w:ind w:firstLine="567"/>
        <w:jc w:val="both"/>
        <w:rPr>
          <w:color w:val="auto"/>
          <w:sz w:val="20"/>
          <w:szCs w:val="20"/>
        </w:rPr>
      </w:pPr>
      <w:r w:rsidRPr="00886837">
        <w:rPr>
          <w:color w:val="auto"/>
          <w:sz w:val="20"/>
          <w:szCs w:val="20"/>
        </w:rPr>
        <w:t>Подробные технические условия на технологическое присоединение в целях осуществления водоснабжения объекта будут подготовлены в</w:t>
      </w:r>
      <w:r w:rsidRPr="00CF2F68">
        <w:rPr>
          <w:color w:val="auto"/>
          <w:sz w:val="20"/>
          <w:szCs w:val="20"/>
        </w:rPr>
        <w:t>ладельцем сети после получения заявки установленной формы от владельца (заявителя) объекта.</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b/>
          <w:color w:val="auto"/>
          <w:sz w:val="20"/>
          <w:szCs w:val="20"/>
        </w:rPr>
        <w:lastRenderedPageBreak/>
        <w:t>Электроснабжение:</w:t>
      </w:r>
      <w:r w:rsidRPr="00CF2F68">
        <w:rPr>
          <w:color w:val="auto"/>
          <w:sz w:val="20"/>
          <w:szCs w:val="20"/>
        </w:rPr>
        <w:t xml:space="preserve"> объекта осуществляется подключением (технологическим присоединением) </w:t>
      </w:r>
      <w:proofErr w:type="spellStart"/>
      <w:r w:rsidRPr="00CF2F68">
        <w:rPr>
          <w:color w:val="auto"/>
          <w:sz w:val="20"/>
          <w:szCs w:val="20"/>
        </w:rPr>
        <w:t>энергопринимающих</w:t>
      </w:r>
      <w:proofErr w:type="spellEnd"/>
      <w:r w:rsidRPr="00CF2F68">
        <w:rPr>
          <w:color w:val="auto"/>
          <w:sz w:val="20"/>
          <w:szCs w:val="20"/>
        </w:rPr>
        <w:t xml:space="preserve"> устройств объектов капитального строительства к электрическим сетям ПАО «Кубаньэнерго». Необходимо заключить договор с владельцем сети об условиях подключения и оплаты работ.</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b/>
          <w:color w:val="auto"/>
          <w:sz w:val="20"/>
          <w:szCs w:val="20"/>
        </w:rPr>
        <w:t>Газоснабжение:</w:t>
      </w:r>
      <w:r w:rsidRPr="00CF2F68">
        <w:rPr>
          <w:color w:val="auto"/>
          <w:sz w:val="20"/>
          <w:szCs w:val="20"/>
        </w:rPr>
        <w:t xml:space="preserve"> техническая возможность подачи природного газа для газоснабжения объекта отсутствует в связи с тем, что </w:t>
      </w:r>
      <w:r w:rsidR="00E30572">
        <w:rPr>
          <w:color w:val="auto"/>
          <w:sz w:val="20"/>
          <w:szCs w:val="20"/>
        </w:rPr>
        <w:t>возможный источник газоснабжения объектов входит в состав газораспределительной сети ГРС п. Яблоновский, загрузка которой превышает проектную величину</w:t>
      </w:r>
      <w:r w:rsidRPr="00CF2F68">
        <w:rPr>
          <w:color w:val="auto"/>
          <w:sz w:val="20"/>
          <w:szCs w:val="20"/>
        </w:rPr>
        <w:t>.</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color w:val="auto"/>
          <w:sz w:val="20"/>
          <w:szCs w:val="20"/>
        </w:rPr>
        <w:t>Не позднее одного месяца с даты подписания</w:t>
      </w:r>
      <w:r>
        <w:rPr>
          <w:color w:val="auto"/>
          <w:sz w:val="20"/>
          <w:szCs w:val="20"/>
        </w:rPr>
        <w:t>,</w:t>
      </w:r>
      <w:r w:rsidRPr="00CF2F68">
        <w:rPr>
          <w:color w:val="auto"/>
          <w:sz w:val="20"/>
          <w:szCs w:val="20"/>
        </w:rPr>
        <w:t xml:space="preserve"> договор аренды земельного участка зарегистрировать в Управлении Федеральной службы государственной регистрации, кадастра и картографии по Республике Адыгея.</w:t>
      </w:r>
    </w:p>
    <w:p w:rsidR="002A0046" w:rsidRPr="00CF2F68" w:rsidRDefault="002A0046" w:rsidP="002A0046">
      <w:pPr>
        <w:ind w:firstLine="567"/>
        <w:rPr>
          <w:sz w:val="20"/>
          <w:szCs w:val="20"/>
        </w:rPr>
      </w:pPr>
      <w:r w:rsidRPr="00CF2F68">
        <w:rPr>
          <w:sz w:val="20"/>
          <w:szCs w:val="20"/>
        </w:rPr>
        <w:t xml:space="preserve">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w:t>
      </w:r>
      <w:r>
        <w:rPr>
          <w:sz w:val="20"/>
          <w:szCs w:val="20"/>
        </w:rPr>
        <w:t xml:space="preserve">       </w:t>
      </w:r>
      <w:r w:rsidRPr="00CF2F68">
        <w:rPr>
          <w:sz w:val="20"/>
          <w:szCs w:val="20"/>
        </w:rPr>
        <w:t>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2A0046" w:rsidRPr="00CF2F68" w:rsidRDefault="002A0046" w:rsidP="002A0046">
      <w:pPr>
        <w:ind w:firstLine="567"/>
        <w:rPr>
          <w:sz w:val="20"/>
          <w:szCs w:val="20"/>
        </w:rPr>
      </w:pPr>
      <w:r w:rsidRPr="00CF2F68">
        <w:rPr>
          <w:sz w:val="20"/>
          <w:szCs w:val="20"/>
        </w:rPr>
        <w:t xml:space="preserve"> Победитель аукциона или единственный принявший участие в аукционе его участник с даты государственной регистрации договора аренды в Управлении Федеральной службы государственной регистрации, кадастра и картографии по Республике Адыгея обязан: </w:t>
      </w:r>
    </w:p>
    <w:p w:rsidR="002A0046" w:rsidRPr="00CF2F68" w:rsidRDefault="002A0046" w:rsidP="002A0046">
      <w:pPr>
        <w:ind w:firstLine="567"/>
        <w:rPr>
          <w:sz w:val="20"/>
          <w:szCs w:val="20"/>
        </w:rPr>
      </w:pPr>
      <w:r w:rsidRPr="00CF2F68">
        <w:rPr>
          <w:sz w:val="20"/>
          <w:szCs w:val="20"/>
        </w:rPr>
        <w:t xml:space="preserve">- не позднее 1 месяца выполнить инженерные изыскания; </w:t>
      </w:r>
    </w:p>
    <w:p w:rsidR="002A0046" w:rsidRPr="00CF2F68" w:rsidRDefault="002A0046" w:rsidP="002A0046">
      <w:pPr>
        <w:ind w:firstLine="567"/>
        <w:rPr>
          <w:sz w:val="20"/>
          <w:szCs w:val="20"/>
        </w:rPr>
      </w:pPr>
      <w:r w:rsidRPr="00CF2F68">
        <w:rPr>
          <w:sz w:val="20"/>
          <w:szCs w:val="20"/>
        </w:rPr>
        <w:t>- не позднее 2 месяцев выполнить архитектурно-строительное проектирование;</w:t>
      </w:r>
    </w:p>
    <w:p w:rsidR="002A0046" w:rsidRPr="00CF2F68" w:rsidRDefault="002A0046" w:rsidP="002A0046">
      <w:pPr>
        <w:ind w:firstLine="567"/>
        <w:rPr>
          <w:sz w:val="20"/>
          <w:szCs w:val="20"/>
        </w:rPr>
      </w:pPr>
      <w:r w:rsidRPr="00CF2F68">
        <w:rPr>
          <w:sz w:val="20"/>
          <w:szCs w:val="20"/>
        </w:rPr>
        <w:t>- не позднее 6 месяцев выполнить строительство зданий и сооружений.</w:t>
      </w:r>
    </w:p>
    <w:p w:rsidR="002A0046" w:rsidRPr="00CF2F68" w:rsidRDefault="002A0046" w:rsidP="002A0046">
      <w:pPr>
        <w:pStyle w:val="western"/>
        <w:spacing w:before="0" w:beforeAutospacing="0" w:after="0" w:afterAutospacing="0"/>
        <w:ind w:firstLine="567"/>
        <w:jc w:val="center"/>
        <w:rPr>
          <w:color w:val="auto"/>
          <w:sz w:val="20"/>
          <w:szCs w:val="20"/>
        </w:rPr>
      </w:pPr>
      <w:r w:rsidRPr="00CF2F68">
        <w:rPr>
          <w:b/>
          <w:bCs/>
          <w:color w:val="auto"/>
          <w:sz w:val="20"/>
          <w:szCs w:val="20"/>
        </w:rPr>
        <w:t>Лот № 2:</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color w:val="auto"/>
          <w:sz w:val="20"/>
          <w:szCs w:val="20"/>
        </w:rPr>
        <w:t xml:space="preserve">Право заключения договора аренды земельного участка сроком на 1 (один) год 6 (шесть) месяцев, государственная собственность на который не разграничена, относящийся к категории земель «Земли населенных пунктов», </w:t>
      </w:r>
      <w:r w:rsidRPr="00CF2F68">
        <w:rPr>
          <w:bCs/>
          <w:color w:val="auto"/>
          <w:spacing w:val="-10"/>
          <w:sz w:val="20"/>
          <w:szCs w:val="20"/>
        </w:rPr>
        <w:t xml:space="preserve">с кадастровым </w:t>
      </w:r>
      <w:r w:rsidRPr="00CF2F68">
        <w:rPr>
          <w:bCs/>
          <w:iCs/>
          <w:color w:val="auto"/>
          <w:sz w:val="20"/>
          <w:szCs w:val="20"/>
        </w:rPr>
        <w:t xml:space="preserve">номером </w:t>
      </w:r>
      <w:r w:rsidR="0012510F" w:rsidRPr="00C449A2">
        <w:rPr>
          <w:bCs/>
          <w:iCs/>
          <w:sz w:val="20"/>
          <w:szCs w:val="20"/>
        </w:rPr>
        <w:t>01:05:</w:t>
      </w:r>
      <w:r w:rsidR="0012510F">
        <w:rPr>
          <w:bCs/>
          <w:iCs/>
          <w:sz w:val="20"/>
          <w:szCs w:val="20"/>
        </w:rPr>
        <w:t>0200163</w:t>
      </w:r>
      <w:r w:rsidR="0012510F" w:rsidRPr="00C449A2">
        <w:rPr>
          <w:bCs/>
          <w:iCs/>
          <w:sz w:val="20"/>
          <w:szCs w:val="20"/>
        </w:rPr>
        <w:t>:</w:t>
      </w:r>
      <w:r w:rsidR="0012510F">
        <w:rPr>
          <w:bCs/>
          <w:iCs/>
          <w:sz w:val="20"/>
          <w:szCs w:val="20"/>
        </w:rPr>
        <w:t>703</w:t>
      </w:r>
      <w:r w:rsidR="0012510F" w:rsidRPr="00C449A2">
        <w:rPr>
          <w:bCs/>
          <w:iCs/>
          <w:sz w:val="20"/>
          <w:szCs w:val="20"/>
        </w:rPr>
        <w:t xml:space="preserve">, </w:t>
      </w:r>
      <w:r w:rsidR="0012510F" w:rsidRPr="00C449A2">
        <w:rPr>
          <w:bCs/>
          <w:spacing w:val="-10"/>
          <w:sz w:val="20"/>
          <w:szCs w:val="20"/>
        </w:rPr>
        <w:t xml:space="preserve">площадью </w:t>
      </w:r>
      <w:r w:rsidR="0012510F">
        <w:rPr>
          <w:bCs/>
          <w:spacing w:val="-10"/>
          <w:sz w:val="20"/>
          <w:szCs w:val="20"/>
        </w:rPr>
        <w:t>250</w:t>
      </w:r>
      <w:r w:rsidR="0012510F" w:rsidRPr="00C449A2">
        <w:rPr>
          <w:bCs/>
          <w:spacing w:val="-10"/>
          <w:sz w:val="20"/>
          <w:szCs w:val="20"/>
        </w:rPr>
        <w:t xml:space="preserve"> </w:t>
      </w:r>
      <w:proofErr w:type="spellStart"/>
      <w:r w:rsidR="0012510F" w:rsidRPr="00C449A2">
        <w:rPr>
          <w:bCs/>
          <w:spacing w:val="-10"/>
          <w:sz w:val="20"/>
          <w:szCs w:val="20"/>
        </w:rPr>
        <w:t>кв.м</w:t>
      </w:r>
      <w:proofErr w:type="spellEnd"/>
      <w:r w:rsidR="0012510F" w:rsidRPr="00C449A2">
        <w:rPr>
          <w:bCs/>
          <w:spacing w:val="-10"/>
          <w:sz w:val="20"/>
          <w:szCs w:val="20"/>
        </w:rPr>
        <w:t xml:space="preserve">, расположенный по адресу: Республика Адыгея, </w:t>
      </w:r>
      <w:proofErr w:type="spellStart"/>
      <w:r w:rsidR="0012510F" w:rsidRPr="00C449A2">
        <w:rPr>
          <w:bCs/>
          <w:spacing w:val="-10"/>
          <w:sz w:val="20"/>
          <w:szCs w:val="20"/>
        </w:rPr>
        <w:t>Тахтамукайский</w:t>
      </w:r>
      <w:proofErr w:type="spellEnd"/>
      <w:r w:rsidR="0012510F" w:rsidRPr="00C449A2">
        <w:rPr>
          <w:bCs/>
          <w:spacing w:val="-10"/>
          <w:sz w:val="20"/>
          <w:szCs w:val="20"/>
        </w:rPr>
        <w:t xml:space="preserve"> район, </w:t>
      </w:r>
      <w:proofErr w:type="spellStart"/>
      <w:r w:rsidR="0012510F">
        <w:rPr>
          <w:bCs/>
          <w:spacing w:val="-10"/>
          <w:sz w:val="20"/>
          <w:szCs w:val="20"/>
        </w:rPr>
        <w:t>пгт</w:t>
      </w:r>
      <w:proofErr w:type="spellEnd"/>
      <w:r w:rsidR="0012510F">
        <w:rPr>
          <w:bCs/>
          <w:spacing w:val="-10"/>
          <w:sz w:val="20"/>
          <w:szCs w:val="20"/>
        </w:rPr>
        <w:t xml:space="preserve"> Яблоновский</w:t>
      </w:r>
      <w:r w:rsidR="0012510F" w:rsidRPr="00C449A2">
        <w:rPr>
          <w:bCs/>
          <w:spacing w:val="-10"/>
          <w:sz w:val="20"/>
          <w:szCs w:val="20"/>
        </w:rPr>
        <w:t>,</w:t>
      </w:r>
      <w:r w:rsidR="0012510F">
        <w:rPr>
          <w:bCs/>
          <w:spacing w:val="-10"/>
          <w:sz w:val="20"/>
          <w:szCs w:val="20"/>
        </w:rPr>
        <w:t xml:space="preserve"> ул. Индустриальная, 10/1</w:t>
      </w:r>
      <w:r w:rsidR="00E01306">
        <w:rPr>
          <w:bCs/>
          <w:spacing w:val="-10"/>
          <w:sz w:val="20"/>
          <w:szCs w:val="20"/>
        </w:rPr>
        <w:t xml:space="preserve">, </w:t>
      </w:r>
      <w:r w:rsidR="0012510F" w:rsidRPr="00C449A2">
        <w:rPr>
          <w:sz w:val="20"/>
          <w:szCs w:val="20"/>
        </w:rPr>
        <w:t>с разрешенным</w:t>
      </w:r>
      <w:r w:rsidR="0012510F">
        <w:rPr>
          <w:sz w:val="20"/>
          <w:szCs w:val="20"/>
        </w:rPr>
        <w:t xml:space="preserve"> </w:t>
      </w:r>
      <w:proofErr w:type="gramStart"/>
      <w:r w:rsidR="0012510F">
        <w:rPr>
          <w:sz w:val="20"/>
          <w:szCs w:val="20"/>
        </w:rPr>
        <w:t xml:space="preserve">видом </w:t>
      </w:r>
      <w:r w:rsidR="0012510F" w:rsidRPr="00C449A2">
        <w:rPr>
          <w:sz w:val="20"/>
          <w:szCs w:val="20"/>
        </w:rPr>
        <w:t xml:space="preserve"> использовани</w:t>
      </w:r>
      <w:r w:rsidR="0012510F">
        <w:rPr>
          <w:sz w:val="20"/>
          <w:szCs w:val="20"/>
        </w:rPr>
        <w:t>я</w:t>
      </w:r>
      <w:proofErr w:type="gramEnd"/>
      <w:r w:rsidR="0012510F">
        <w:rPr>
          <w:sz w:val="20"/>
          <w:szCs w:val="20"/>
        </w:rPr>
        <w:t>: «Для строительства магазина оптовой продажи»</w:t>
      </w:r>
      <w:r w:rsidRPr="00CF2F68">
        <w:rPr>
          <w:color w:val="auto"/>
          <w:sz w:val="20"/>
          <w:szCs w:val="20"/>
        </w:rPr>
        <w:t>.</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b/>
          <w:bCs/>
          <w:color w:val="auto"/>
          <w:sz w:val="20"/>
          <w:szCs w:val="20"/>
        </w:rPr>
        <w:t>Ограничения (обременения) на земельном участке –</w:t>
      </w:r>
      <w:r w:rsidRPr="00CF2F68">
        <w:rPr>
          <w:color w:val="auto"/>
          <w:sz w:val="20"/>
          <w:szCs w:val="20"/>
        </w:rPr>
        <w:t xml:space="preserve"> </w:t>
      </w:r>
      <w:r>
        <w:rPr>
          <w:color w:val="auto"/>
          <w:sz w:val="20"/>
          <w:szCs w:val="20"/>
        </w:rPr>
        <w:t>нет.</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b/>
          <w:bCs/>
          <w:color w:val="auto"/>
          <w:sz w:val="20"/>
          <w:szCs w:val="20"/>
        </w:rPr>
        <w:t>Максимально и (или) минимально допустимые параметры разрешенного строительства объекта капитального строительства:</w:t>
      </w:r>
    </w:p>
    <w:p w:rsidR="002A0046" w:rsidRPr="009B09D1" w:rsidRDefault="002A0046" w:rsidP="002A0046">
      <w:pPr>
        <w:suppressAutoHyphens/>
        <w:autoSpaceDE w:val="0"/>
        <w:ind w:firstLine="567"/>
        <w:jc w:val="both"/>
        <w:rPr>
          <w:sz w:val="20"/>
          <w:szCs w:val="20"/>
        </w:rPr>
      </w:pPr>
      <w:r w:rsidRPr="00CF2F68">
        <w:rPr>
          <w:sz w:val="20"/>
          <w:szCs w:val="20"/>
        </w:rPr>
        <w:t>в соответствии с «Правилами землепользования и застройки муниципального образования «</w:t>
      </w:r>
      <w:proofErr w:type="spellStart"/>
      <w:r w:rsidRPr="00CF2F68">
        <w:rPr>
          <w:sz w:val="20"/>
          <w:szCs w:val="20"/>
        </w:rPr>
        <w:t>Яблоновское</w:t>
      </w:r>
      <w:proofErr w:type="spellEnd"/>
      <w:r w:rsidRPr="00CF2F68">
        <w:rPr>
          <w:sz w:val="20"/>
          <w:szCs w:val="20"/>
        </w:rPr>
        <w:t xml:space="preserve"> городское поселение» земельный участок </w:t>
      </w:r>
      <w:r w:rsidRPr="00CF2F68">
        <w:rPr>
          <w:bCs/>
          <w:spacing w:val="-10"/>
          <w:sz w:val="20"/>
          <w:szCs w:val="20"/>
        </w:rPr>
        <w:t xml:space="preserve">с кадастровым </w:t>
      </w:r>
      <w:r w:rsidRPr="00CF2F68">
        <w:rPr>
          <w:bCs/>
          <w:iCs/>
          <w:sz w:val="20"/>
          <w:szCs w:val="20"/>
        </w:rPr>
        <w:t xml:space="preserve">номером </w:t>
      </w:r>
      <w:r w:rsidR="00E01306" w:rsidRPr="00C449A2">
        <w:rPr>
          <w:bCs/>
          <w:iCs/>
          <w:sz w:val="20"/>
          <w:szCs w:val="20"/>
        </w:rPr>
        <w:t>01:05:</w:t>
      </w:r>
      <w:r w:rsidR="00E01306">
        <w:rPr>
          <w:bCs/>
          <w:iCs/>
          <w:sz w:val="20"/>
          <w:szCs w:val="20"/>
        </w:rPr>
        <w:t>0200163</w:t>
      </w:r>
      <w:r w:rsidR="00E01306" w:rsidRPr="00C449A2">
        <w:rPr>
          <w:bCs/>
          <w:iCs/>
          <w:sz w:val="20"/>
          <w:szCs w:val="20"/>
        </w:rPr>
        <w:t>:</w:t>
      </w:r>
      <w:r w:rsidR="00E01306">
        <w:rPr>
          <w:bCs/>
          <w:iCs/>
          <w:sz w:val="20"/>
          <w:szCs w:val="20"/>
        </w:rPr>
        <w:t>703</w:t>
      </w:r>
      <w:r w:rsidR="00E01306" w:rsidRPr="00C449A2">
        <w:rPr>
          <w:bCs/>
          <w:iCs/>
          <w:sz w:val="20"/>
          <w:szCs w:val="20"/>
        </w:rPr>
        <w:t xml:space="preserve">, </w:t>
      </w:r>
      <w:r w:rsidR="00E01306" w:rsidRPr="00C449A2">
        <w:rPr>
          <w:bCs/>
          <w:spacing w:val="-10"/>
          <w:sz w:val="20"/>
          <w:szCs w:val="20"/>
        </w:rPr>
        <w:t xml:space="preserve">площадью </w:t>
      </w:r>
      <w:r w:rsidR="00E01306">
        <w:rPr>
          <w:bCs/>
          <w:spacing w:val="-10"/>
          <w:sz w:val="20"/>
          <w:szCs w:val="20"/>
        </w:rPr>
        <w:t>250</w:t>
      </w:r>
      <w:r w:rsidR="00E01306" w:rsidRPr="00C449A2">
        <w:rPr>
          <w:bCs/>
          <w:spacing w:val="-10"/>
          <w:sz w:val="20"/>
          <w:szCs w:val="20"/>
        </w:rPr>
        <w:t xml:space="preserve"> </w:t>
      </w:r>
      <w:proofErr w:type="spellStart"/>
      <w:r w:rsidR="00E01306" w:rsidRPr="00C449A2">
        <w:rPr>
          <w:bCs/>
          <w:spacing w:val="-10"/>
          <w:sz w:val="20"/>
          <w:szCs w:val="20"/>
        </w:rPr>
        <w:t>кв.м</w:t>
      </w:r>
      <w:proofErr w:type="spellEnd"/>
      <w:r w:rsidR="00E01306" w:rsidRPr="00C449A2">
        <w:rPr>
          <w:bCs/>
          <w:spacing w:val="-10"/>
          <w:sz w:val="20"/>
          <w:szCs w:val="20"/>
        </w:rPr>
        <w:t xml:space="preserve">, расположенный по адресу: Республика Адыгея, </w:t>
      </w:r>
      <w:proofErr w:type="spellStart"/>
      <w:r w:rsidR="00E01306" w:rsidRPr="00C449A2">
        <w:rPr>
          <w:bCs/>
          <w:spacing w:val="-10"/>
          <w:sz w:val="20"/>
          <w:szCs w:val="20"/>
        </w:rPr>
        <w:t>Тахтамукайский</w:t>
      </w:r>
      <w:proofErr w:type="spellEnd"/>
      <w:r w:rsidR="00E01306" w:rsidRPr="00C449A2">
        <w:rPr>
          <w:bCs/>
          <w:spacing w:val="-10"/>
          <w:sz w:val="20"/>
          <w:szCs w:val="20"/>
        </w:rPr>
        <w:t xml:space="preserve"> район, </w:t>
      </w:r>
      <w:proofErr w:type="spellStart"/>
      <w:r w:rsidR="00E01306">
        <w:rPr>
          <w:bCs/>
          <w:spacing w:val="-10"/>
          <w:sz w:val="20"/>
          <w:szCs w:val="20"/>
        </w:rPr>
        <w:t>пгт</w:t>
      </w:r>
      <w:proofErr w:type="spellEnd"/>
      <w:r w:rsidR="00E01306">
        <w:rPr>
          <w:bCs/>
          <w:spacing w:val="-10"/>
          <w:sz w:val="20"/>
          <w:szCs w:val="20"/>
        </w:rPr>
        <w:t xml:space="preserve"> Яблоновский</w:t>
      </w:r>
      <w:r w:rsidR="00E01306" w:rsidRPr="00C449A2">
        <w:rPr>
          <w:bCs/>
          <w:spacing w:val="-10"/>
          <w:sz w:val="20"/>
          <w:szCs w:val="20"/>
        </w:rPr>
        <w:t>,</w:t>
      </w:r>
      <w:r w:rsidR="00E01306">
        <w:rPr>
          <w:bCs/>
          <w:spacing w:val="-10"/>
          <w:sz w:val="20"/>
          <w:szCs w:val="20"/>
        </w:rPr>
        <w:t xml:space="preserve"> ул. Индустриальная, 10/1, </w:t>
      </w:r>
      <w:r w:rsidR="00E01306" w:rsidRPr="00C449A2">
        <w:rPr>
          <w:sz w:val="20"/>
          <w:szCs w:val="20"/>
        </w:rPr>
        <w:t xml:space="preserve">с </w:t>
      </w:r>
      <w:r w:rsidR="00E01306" w:rsidRPr="009B09D1">
        <w:rPr>
          <w:sz w:val="20"/>
          <w:szCs w:val="20"/>
        </w:rPr>
        <w:t xml:space="preserve">разрешенным </w:t>
      </w:r>
      <w:proofErr w:type="gramStart"/>
      <w:r w:rsidR="00E01306" w:rsidRPr="009B09D1">
        <w:rPr>
          <w:sz w:val="20"/>
          <w:szCs w:val="20"/>
        </w:rPr>
        <w:t>видом  использования</w:t>
      </w:r>
      <w:proofErr w:type="gramEnd"/>
      <w:r w:rsidR="00E01306" w:rsidRPr="009B09D1">
        <w:rPr>
          <w:sz w:val="20"/>
          <w:szCs w:val="20"/>
        </w:rPr>
        <w:t>: «Для строительства магазина оптовой продажи»</w:t>
      </w:r>
      <w:r w:rsidRPr="009B09D1">
        <w:rPr>
          <w:sz w:val="20"/>
          <w:szCs w:val="20"/>
        </w:rPr>
        <w:t xml:space="preserve">, расположен в зоне </w:t>
      </w:r>
      <w:bookmarkStart w:id="22" w:name="_Toc467187527"/>
      <w:r w:rsidR="00E01306" w:rsidRPr="009B09D1">
        <w:rPr>
          <w:iCs/>
          <w:sz w:val="20"/>
          <w:szCs w:val="20"/>
        </w:rPr>
        <w:t>ОДЗ.201. ЗОНА ОБЪЕКТОВ ОБЩЕСТВЕННО-ДЕЛОВОГО ЦЕНТРА</w:t>
      </w:r>
      <w:bookmarkEnd w:id="22"/>
      <w:r w:rsidRPr="009B09D1">
        <w:rPr>
          <w:sz w:val="20"/>
          <w:szCs w:val="20"/>
        </w:rPr>
        <w:t>:</w:t>
      </w:r>
    </w:p>
    <w:p w:rsidR="00E01306" w:rsidRPr="009B09D1" w:rsidRDefault="00E01306" w:rsidP="00E01306">
      <w:pPr>
        <w:suppressAutoHyphens/>
        <w:autoSpaceDE w:val="0"/>
        <w:ind w:firstLine="540"/>
        <w:rPr>
          <w:rFonts w:cs="Palatino Linotype"/>
          <w:b/>
          <w:sz w:val="20"/>
          <w:szCs w:val="20"/>
          <w:lang w:eastAsia="ar-SA"/>
        </w:rPr>
      </w:pPr>
      <w:r w:rsidRPr="009B09D1">
        <w:rPr>
          <w:rFonts w:cs="Palatino Linotype"/>
          <w:b/>
          <w:sz w:val="20"/>
          <w:szCs w:val="20"/>
          <w:lang w:eastAsia="ar-SA"/>
        </w:rPr>
        <w:t>Предельные параметры земельных участков и разрешенного строительства:</w:t>
      </w:r>
    </w:p>
    <w:p w:rsidR="00E01306" w:rsidRPr="009B09D1" w:rsidRDefault="00E01306" w:rsidP="00E01306">
      <w:pPr>
        <w:suppressAutoHyphens/>
        <w:autoSpaceDE w:val="0"/>
        <w:ind w:firstLine="540"/>
        <w:rPr>
          <w:rFonts w:cs="Palatino Linotype"/>
          <w:sz w:val="20"/>
          <w:szCs w:val="20"/>
          <w:lang w:eastAsia="ar-SA"/>
        </w:rPr>
      </w:pPr>
      <w:r w:rsidRPr="009B09D1">
        <w:rPr>
          <w:rFonts w:cs="Palatino Linotype"/>
          <w:sz w:val="20"/>
          <w:szCs w:val="20"/>
          <w:lang w:eastAsia="ar-SA"/>
        </w:rPr>
        <w:t xml:space="preserve">1) </w:t>
      </w:r>
      <w:r w:rsidRPr="009B09D1">
        <w:rPr>
          <w:rFonts w:cs="Palatino Linotype"/>
          <w:b/>
          <w:sz w:val="20"/>
          <w:szCs w:val="20"/>
          <w:lang w:eastAsia="ar-SA"/>
        </w:rPr>
        <w:t>Размеры земельных участков</w:t>
      </w:r>
      <w:r w:rsidRPr="009B09D1">
        <w:rPr>
          <w:rFonts w:cs="Palatino Linotype"/>
          <w:sz w:val="20"/>
          <w:szCs w:val="20"/>
          <w:lang w:eastAsia="ar-SA"/>
        </w:rPr>
        <w:t xml:space="preserve"> под многоквартирную жилую застройку, общественные здания и сооружения не подлежат ограничению*.</w:t>
      </w:r>
    </w:p>
    <w:p w:rsidR="00E01306" w:rsidRPr="009B09D1" w:rsidRDefault="00E01306" w:rsidP="00E01306">
      <w:pPr>
        <w:suppressAutoHyphens/>
        <w:autoSpaceDE w:val="0"/>
        <w:ind w:firstLine="540"/>
        <w:rPr>
          <w:rFonts w:cs="Palatino Linotype"/>
          <w:i/>
          <w:sz w:val="20"/>
          <w:szCs w:val="20"/>
          <w:lang w:eastAsia="ar-SA"/>
        </w:rPr>
      </w:pPr>
      <w:r w:rsidRPr="009B09D1">
        <w:rPr>
          <w:rFonts w:cs="Palatino Linotype"/>
          <w:i/>
          <w:sz w:val="20"/>
          <w:szCs w:val="20"/>
          <w:lang w:eastAsia="ar-SA"/>
        </w:rPr>
        <w:t>* определяются проектом межевания на основе проекта планировки в соответствии с действующими нормативами</w:t>
      </w:r>
    </w:p>
    <w:p w:rsidR="00E01306" w:rsidRPr="009B09D1" w:rsidRDefault="00E01306" w:rsidP="00E01306">
      <w:pPr>
        <w:pStyle w:val="ab"/>
        <w:numPr>
          <w:ilvl w:val="0"/>
          <w:numId w:val="5"/>
        </w:numPr>
        <w:suppressAutoHyphens/>
        <w:autoSpaceDE w:val="0"/>
        <w:jc w:val="both"/>
        <w:rPr>
          <w:rFonts w:cs="Palatino Linotype"/>
          <w:b/>
          <w:sz w:val="20"/>
          <w:szCs w:val="20"/>
          <w:lang w:eastAsia="ar-SA"/>
        </w:rPr>
      </w:pPr>
      <w:r w:rsidRPr="009B09D1">
        <w:rPr>
          <w:rFonts w:cs="Palatino Linotype"/>
          <w:b/>
          <w:sz w:val="20"/>
          <w:szCs w:val="20"/>
          <w:lang w:eastAsia="ar-SA"/>
        </w:rPr>
        <w:t>Минимальные отступы от границ земельных участков в целях определения мест допустимого размещения зданий, строений и сооружений</w:t>
      </w:r>
    </w:p>
    <w:p w:rsidR="00E01306" w:rsidRPr="009B09D1" w:rsidRDefault="00E01306" w:rsidP="00E01306">
      <w:pPr>
        <w:suppressAutoHyphens/>
        <w:autoSpaceDE w:val="0"/>
        <w:ind w:firstLine="540"/>
        <w:rPr>
          <w:rFonts w:cs="Palatino Linotype"/>
          <w:sz w:val="20"/>
          <w:szCs w:val="20"/>
          <w:lang w:eastAsia="ar-SA"/>
        </w:rPr>
      </w:pPr>
      <w:r w:rsidRPr="009B09D1">
        <w:rPr>
          <w:rFonts w:cs="Palatino Linotype"/>
          <w:sz w:val="20"/>
          <w:szCs w:val="20"/>
          <w:lang w:eastAsia="ar-SA"/>
        </w:rPr>
        <w:t>- минимальный отступ зданий, строений и сооружений от красной линии улиц, проездов - 5 метров. Допускается уменьшение отступа от красной линии, при уменьшении предельных параметров разрешенного строительства;</w:t>
      </w:r>
    </w:p>
    <w:p w:rsidR="00E01306" w:rsidRPr="009B09D1" w:rsidRDefault="00E01306" w:rsidP="00E01306">
      <w:pPr>
        <w:suppressAutoHyphens/>
        <w:autoSpaceDE w:val="0"/>
        <w:ind w:firstLine="540"/>
        <w:rPr>
          <w:rFonts w:cs="Palatino Linotype"/>
          <w:sz w:val="20"/>
          <w:szCs w:val="20"/>
          <w:lang w:eastAsia="ar-SA"/>
        </w:rPr>
      </w:pPr>
      <w:r w:rsidRPr="009B09D1">
        <w:rPr>
          <w:rFonts w:cs="Palatino Linotype"/>
          <w:sz w:val="20"/>
          <w:szCs w:val="20"/>
          <w:lang w:eastAsia="ar-SA"/>
        </w:rPr>
        <w:t xml:space="preserve">От строения до границы соседнего земельного участка расстояния по санитарно-бытовым условиям должно быть не менее </w:t>
      </w:r>
      <w:smartTag w:uri="urn:schemas-microsoft-com:office:smarttags" w:element="metricconverter">
        <w:smartTagPr>
          <w:attr w:name="ProductID" w:val="3 м"/>
        </w:smartTagPr>
        <w:r w:rsidRPr="009B09D1">
          <w:rPr>
            <w:rFonts w:cs="Palatino Linotype"/>
            <w:sz w:val="20"/>
            <w:szCs w:val="20"/>
            <w:lang w:eastAsia="ar-SA"/>
          </w:rPr>
          <w:t>3 м.</w:t>
        </w:r>
      </w:smartTag>
      <w:r w:rsidRPr="009B09D1">
        <w:rPr>
          <w:rFonts w:cs="Palatino Linotype"/>
          <w:sz w:val="20"/>
          <w:szCs w:val="20"/>
          <w:lang w:eastAsia="ar-SA"/>
        </w:rPr>
        <w:t xml:space="preserve"> </w:t>
      </w:r>
    </w:p>
    <w:p w:rsidR="00E01306" w:rsidRPr="009B09D1" w:rsidRDefault="00E01306" w:rsidP="00E01306">
      <w:pPr>
        <w:suppressAutoHyphens/>
        <w:autoSpaceDE w:val="0"/>
        <w:ind w:firstLine="540"/>
        <w:rPr>
          <w:rFonts w:cs="Palatino Linotype"/>
          <w:sz w:val="20"/>
          <w:szCs w:val="20"/>
          <w:lang w:eastAsia="ar-SA"/>
        </w:rPr>
      </w:pPr>
      <w:r w:rsidRPr="009B09D1">
        <w:rPr>
          <w:rFonts w:cs="Palatino Linotype"/>
          <w:sz w:val="20"/>
          <w:szCs w:val="20"/>
          <w:lang w:eastAsia="ar-SA"/>
        </w:rPr>
        <w:t xml:space="preserve">3) </w:t>
      </w:r>
      <w:r w:rsidRPr="009B09D1">
        <w:rPr>
          <w:rFonts w:cs="Palatino Linotype"/>
          <w:b/>
          <w:sz w:val="20"/>
          <w:szCs w:val="20"/>
          <w:lang w:eastAsia="ar-SA"/>
        </w:rPr>
        <w:t>Максимальная высота</w:t>
      </w:r>
      <w:r w:rsidRPr="009B09D1">
        <w:rPr>
          <w:rFonts w:cs="Palatino Linotype"/>
          <w:sz w:val="20"/>
          <w:szCs w:val="20"/>
          <w:lang w:eastAsia="ar-SA"/>
        </w:rPr>
        <w:t xml:space="preserve"> зданий от уровня земли – 20,0 м;</w:t>
      </w:r>
    </w:p>
    <w:p w:rsidR="00E01306" w:rsidRPr="009B09D1" w:rsidRDefault="00E01306" w:rsidP="00E01306">
      <w:pPr>
        <w:suppressAutoHyphens/>
        <w:autoSpaceDE w:val="0"/>
        <w:ind w:firstLine="540"/>
        <w:rPr>
          <w:rFonts w:cs="Palatino Linotype"/>
          <w:sz w:val="20"/>
          <w:szCs w:val="20"/>
          <w:lang w:eastAsia="ar-SA"/>
        </w:rPr>
      </w:pPr>
      <w:r w:rsidRPr="009B09D1">
        <w:rPr>
          <w:rFonts w:cs="Palatino Linotype"/>
          <w:sz w:val="20"/>
          <w:szCs w:val="20"/>
          <w:lang w:eastAsia="ar-SA"/>
        </w:rPr>
        <w:t xml:space="preserve">4) </w:t>
      </w:r>
      <w:proofErr w:type="gramStart"/>
      <w:r w:rsidRPr="009B09D1">
        <w:rPr>
          <w:rFonts w:cs="Palatino Linotype"/>
          <w:b/>
          <w:sz w:val="20"/>
          <w:szCs w:val="20"/>
          <w:lang w:eastAsia="ar-SA"/>
        </w:rPr>
        <w:t>Максимальный  процент</w:t>
      </w:r>
      <w:proofErr w:type="gramEnd"/>
      <w:r w:rsidRPr="009B09D1">
        <w:rPr>
          <w:rFonts w:cs="Palatino Linotype"/>
          <w:b/>
          <w:sz w:val="20"/>
          <w:szCs w:val="20"/>
          <w:lang w:eastAsia="ar-SA"/>
        </w:rPr>
        <w:t xml:space="preserve">  застройки</w:t>
      </w:r>
      <w:r w:rsidRPr="009B09D1">
        <w:rPr>
          <w:rFonts w:cs="Palatino Linotype"/>
          <w:sz w:val="20"/>
          <w:szCs w:val="20"/>
          <w:lang w:eastAsia="ar-SA"/>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настоящими  Правилами устанавливается 50%. </w:t>
      </w:r>
    </w:p>
    <w:p w:rsidR="00E01306" w:rsidRPr="009B09D1" w:rsidRDefault="00E01306" w:rsidP="00E01306">
      <w:pPr>
        <w:suppressAutoHyphens/>
        <w:autoSpaceDE w:val="0"/>
        <w:ind w:firstLine="540"/>
        <w:rPr>
          <w:rFonts w:cs="Palatino Linotype"/>
          <w:sz w:val="20"/>
          <w:szCs w:val="20"/>
          <w:lang w:eastAsia="ar-SA"/>
        </w:rPr>
      </w:pPr>
      <w:r w:rsidRPr="009B09D1">
        <w:rPr>
          <w:rFonts w:cs="Palatino Linotype"/>
          <w:sz w:val="20"/>
          <w:szCs w:val="20"/>
          <w:lang w:eastAsia="ar-SA"/>
        </w:rPr>
        <w:t xml:space="preserve">5) </w:t>
      </w:r>
      <w:r w:rsidRPr="009B09D1">
        <w:rPr>
          <w:rFonts w:cs="Palatino Linotype"/>
          <w:b/>
          <w:sz w:val="20"/>
          <w:szCs w:val="20"/>
          <w:lang w:eastAsia="ar-SA"/>
        </w:rPr>
        <w:t>Иные показатели</w:t>
      </w:r>
    </w:p>
    <w:p w:rsidR="00E01306" w:rsidRPr="009B09D1" w:rsidRDefault="00E01306" w:rsidP="00E01306">
      <w:pPr>
        <w:suppressAutoHyphens/>
        <w:autoSpaceDE w:val="0"/>
        <w:ind w:firstLine="540"/>
        <w:rPr>
          <w:rFonts w:cs="Palatino Linotype"/>
          <w:sz w:val="20"/>
          <w:szCs w:val="20"/>
          <w:lang w:eastAsia="ar-SA"/>
        </w:rPr>
      </w:pPr>
      <w:r w:rsidRPr="009B09D1">
        <w:rPr>
          <w:rFonts w:cs="Palatino Linotype"/>
          <w:sz w:val="20"/>
          <w:szCs w:val="20"/>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нормы инсоляции и освещенности,</w:t>
      </w:r>
      <w:r w:rsidRPr="009B09D1">
        <w:rPr>
          <w:rFonts w:ascii="Calibri" w:hAnsi="Calibri" w:cs="Calibri"/>
          <w:sz w:val="20"/>
          <w:szCs w:val="20"/>
        </w:rPr>
        <w:t xml:space="preserve"> </w:t>
      </w:r>
      <w:r w:rsidRPr="009B09D1">
        <w:rPr>
          <w:rFonts w:cs="Palatino Linotype"/>
          <w:sz w:val="20"/>
          <w:szCs w:val="20"/>
          <w:lang w:eastAsia="ar-SA"/>
        </w:rPr>
        <w:t xml:space="preserve">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выполняться требования, предъявляемые при строительстве в сейсмических районах. </w:t>
      </w:r>
    </w:p>
    <w:p w:rsidR="00E01306" w:rsidRPr="009B09D1" w:rsidRDefault="00E01306" w:rsidP="00E01306">
      <w:pPr>
        <w:suppressAutoHyphens/>
        <w:autoSpaceDE w:val="0"/>
        <w:ind w:firstLine="540"/>
        <w:rPr>
          <w:rFonts w:cs="Palatino Linotype"/>
          <w:sz w:val="20"/>
          <w:szCs w:val="20"/>
          <w:lang w:eastAsia="ar-SA"/>
        </w:rPr>
      </w:pPr>
      <w:r w:rsidRPr="009B09D1">
        <w:rPr>
          <w:rFonts w:cs="Palatino Linotype"/>
          <w:sz w:val="20"/>
          <w:szCs w:val="20"/>
          <w:lang w:eastAsia="ar-SA"/>
        </w:rPr>
        <w:t xml:space="preserve">Высота ограждения земельных участков должна быть не более 2,2 метра.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5 метра"/>
        </w:smartTagPr>
        <w:r w:rsidRPr="009B09D1">
          <w:rPr>
            <w:rFonts w:cs="Palatino Linotype"/>
            <w:sz w:val="20"/>
            <w:szCs w:val="20"/>
            <w:lang w:eastAsia="ar-SA"/>
          </w:rPr>
          <w:t>0,5 метра</w:t>
        </w:r>
      </w:smartTag>
      <w:r w:rsidRPr="009B09D1">
        <w:rPr>
          <w:rFonts w:cs="Palatino Linotype"/>
          <w:sz w:val="20"/>
          <w:szCs w:val="20"/>
          <w:lang w:eastAsia="ar-SA"/>
        </w:rPr>
        <w:t xml:space="preserve"> от уровня земли;</w:t>
      </w:r>
    </w:p>
    <w:p w:rsidR="00E01306" w:rsidRPr="009B09D1" w:rsidRDefault="00E01306" w:rsidP="00E01306">
      <w:pPr>
        <w:suppressAutoHyphens/>
        <w:autoSpaceDE w:val="0"/>
        <w:ind w:firstLine="540"/>
        <w:rPr>
          <w:rFonts w:cs="Palatino Linotype"/>
          <w:sz w:val="20"/>
          <w:szCs w:val="20"/>
          <w:lang w:eastAsia="ar-SA"/>
        </w:rPr>
      </w:pPr>
      <w:r w:rsidRPr="009B09D1">
        <w:rPr>
          <w:rFonts w:cs="Palatino Linotype"/>
          <w:sz w:val="20"/>
          <w:szCs w:val="20"/>
          <w:lang w:eastAsia="ar-SA"/>
        </w:rPr>
        <w:lastRenderedPageBreak/>
        <w:t xml:space="preserve">Коэффициент плотности застройки в границах земельного участка, определяемый как отношение общей площади всех этажей зданий и сооружений к площади земельного </w:t>
      </w:r>
      <w:proofErr w:type="gramStart"/>
      <w:r w:rsidRPr="009B09D1">
        <w:rPr>
          <w:rFonts w:cs="Palatino Linotype"/>
          <w:sz w:val="20"/>
          <w:szCs w:val="20"/>
          <w:lang w:eastAsia="ar-SA"/>
        </w:rPr>
        <w:t>участка,  настоящими</w:t>
      </w:r>
      <w:proofErr w:type="gramEnd"/>
      <w:r w:rsidRPr="009B09D1">
        <w:rPr>
          <w:rFonts w:cs="Palatino Linotype"/>
          <w:sz w:val="20"/>
          <w:szCs w:val="20"/>
          <w:lang w:eastAsia="ar-SA"/>
        </w:rPr>
        <w:t xml:space="preserve">  Правилами устанавливается – 2,4.</w:t>
      </w:r>
    </w:p>
    <w:p w:rsidR="002A0046" w:rsidRPr="009B09D1" w:rsidRDefault="002A0046" w:rsidP="002A0046">
      <w:pPr>
        <w:pStyle w:val="western"/>
        <w:spacing w:before="0" w:beforeAutospacing="0" w:after="0" w:afterAutospacing="0"/>
        <w:ind w:firstLine="567"/>
        <w:jc w:val="both"/>
        <w:rPr>
          <w:color w:val="auto"/>
          <w:sz w:val="20"/>
          <w:szCs w:val="20"/>
        </w:rPr>
      </w:pPr>
      <w:r w:rsidRPr="009B09D1">
        <w:rPr>
          <w:b/>
          <w:color w:val="auto"/>
          <w:sz w:val="20"/>
          <w:szCs w:val="20"/>
        </w:rPr>
        <w:t xml:space="preserve">Водоснабжение: </w:t>
      </w:r>
      <w:r w:rsidRPr="009B09D1">
        <w:rPr>
          <w:color w:val="auto"/>
          <w:sz w:val="20"/>
          <w:szCs w:val="20"/>
        </w:rPr>
        <w:t>объекта возможно путем подключения (технологического присоединения) к системе центрального водопровода.</w:t>
      </w:r>
    </w:p>
    <w:p w:rsidR="002A0046" w:rsidRPr="00CF2F68" w:rsidRDefault="002A0046" w:rsidP="002A0046">
      <w:pPr>
        <w:pStyle w:val="western"/>
        <w:spacing w:before="0" w:beforeAutospacing="0" w:after="0" w:afterAutospacing="0"/>
        <w:ind w:firstLine="567"/>
        <w:jc w:val="both"/>
        <w:rPr>
          <w:color w:val="auto"/>
          <w:sz w:val="20"/>
          <w:szCs w:val="20"/>
        </w:rPr>
      </w:pPr>
      <w:r w:rsidRPr="009B09D1">
        <w:rPr>
          <w:color w:val="auto"/>
          <w:sz w:val="20"/>
          <w:szCs w:val="20"/>
        </w:rPr>
        <w:t>Подробные технические</w:t>
      </w:r>
      <w:r w:rsidRPr="00CF2F68">
        <w:rPr>
          <w:color w:val="auto"/>
          <w:sz w:val="20"/>
          <w:szCs w:val="20"/>
        </w:rPr>
        <w:t xml:space="preserve"> условия на технологическое присоединение в целях осуществления водоснабжения объекта будут подготовлены владельцем сети после получения заявки установленной формы от владельца (заявителя) объекта.</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b/>
          <w:color w:val="auto"/>
          <w:sz w:val="20"/>
          <w:szCs w:val="20"/>
        </w:rPr>
        <w:t>Электроснабжение:</w:t>
      </w:r>
      <w:r w:rsidRPr="00CF2F68">
        <w:rPr>
          <w:color w:val="auto"/>
          <w:sz w:val="20"/>
          <w:szCs w:val="20"/>
        </w:rPr>
        <w:t xml:space="preserve"> объекта осуществляется подключением (технологическим присоединением) </w:t>
      </w:r>
      <w:proofErr w:type="spellStart"/>
      <w:r w:rsidRPr="00CF2F68">
        <w:rPr>
          <w:color w:val="auto"/>
          <w:sz w:val="20"/>
          <w:szCs w:val="20"/>
        </w:rPr>
        <w:t>энергопринимающих</w:t>
      </w:r>
      <w:proofErr w:type="spellEnd"/>
      <w:r w:rsidRPr="00CF2F68">
        <w:rPr>
          <w:color w:val="auto"/>
          <w:sz w:val="20"/>
          <w:szCs w:val="20"/>
        </w:rPr>
        <w:t xml:space="preserve"> устройств объектов капитального строительства к электрическим сетям ПАО «Кубаньэнерго». Необходимо заключить договор с владельцем сети об условиях подключения и оплаты работ.</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color w:val="auto"/>
          <w:sz w:val="20"/>
          <w:szCs w:val="20"/>
        </w:rPr>
        <w:t xml:space="preserve">Максимальная мощность присоединения </w:t>
      </w:r>
      <w:proofErr w:type="spellStart"/>
      <w:r w:rsidRPr="00CF2F68">
        <w:rPr>
          <w:color w:val="auto"/>
          <w:sz w:val="20"/>
          <w:szCs w:val="20"/>
        </w:rPr>
        <w:t>энергопринимающих</w:t>
      </w:r>
      <w:proofErr w:type="spellEnd"/>
      <w:r w:rsidRPr="00CF2F68">
        <w:rPr>
          <w:color w:val="auto"/>
          <w:sz w:val="20"/>
          <w:szCs w:val="20"/>
        </w:rPr>
        <w:t xml:space="preserve"> </w:t>
      </w:r>
      <w:proofErr w:type="gramStart"/>
      <w:r w:rsidRPr="00CF2F68">
        <w:rPr>
          <w:color w:val="auto"/>
          <w:sz w:val="20"/>
          <w:szCs w:val="20"/>
        </w:rPr>
        <w:t>устройств :</w:t>
      </w:r>
      <w:proofErr w:type="gramEnd"/>
      <w:r w:rsidRPr="00CF2F68">
        <w:rPr>
          <w:color w:val="auto"/>
          <w:sz w:val="20"/>
          <w:szCs w:val="20"/>
        </w:rPr>
        <w:t xml:space="preserve"> 15 кВт.</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color w:val="auto"/>
          <w:sz w:val="20"/>
          <w:szCs w:val="20"/>
        </w:rPr>
        <w:t xml:space="preserve">Категория надежности: </w:t>
      </w:r>
      <w:r w:rsidRPr="00CF2F68">
        <w:rPr>
          <w:color w:val="auto"/>
          <w:sz w:val="20"/>
          <w:szCs w:val="20"/>
          <w:lang w:val="en-US"/>
        </w:rPr>
        <w:t>III</w:t>
      </w:r>
      <w:r w:rsidRPr="00CF2F68">
        <w:rPr>
          <w:color w:val="auto"/>
          <w:sz w:val="20"/>
          <w:szCs w:val="20"/>
        </w:rPr>
        <w:t xml:space="preserve">-15 </w:t>
      </w:r>
      <w:proofErr w:type="spellStart"/>
      <w:r w:rsidRPr="00CF2F68">
        <w:rPr>
          <w:color w:val="auto"/>
          <w:sz w:val="20"/>
          <w:szCs w:val="20"/>
        </w:rPr>
        <w:t>кВТ</w:t>
      </w:r>
      <w:proofErr w:type="spellEnd"/>
      <w:r w:rsidRPr="00CF2F68">
        <w:rPr>
          <w:color w:val="auto"/>
          <w:sz w:val="20"/>
          <w:szCs w:val="20"/>
        </w:rPr>
        <w:t>.</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color w:val="auto"/>
          <w:sz w:val="20"/>
          <w:szCs w:val="20"/>
        </w:rPr>
        <w:t xml:space="preserve">Класс напряжения электрических сетей, к которым осуществляется технологическое присоединение: 0,4 </w:t>
      </w:r>
      <w:proofErr w:type="spellStart"/>
      <w:r w:rsidRPr="00CF2F68">
        <w:rPr>
          <w:color w:val="auto"/>
          <w:sz w:val="20"/>
          <w:szCs w:val="20"/>
        </w:rPr>
        <w:t>кВ.</w:t>
      </w:r>
      <w:proofErr w:type="spellEnd"/>
    </w:p>
    <w:p w:rsidR="002A0046" w:rsidRPr="00CF2F68" w:rsidRDefault="002A0046" w:rsidP="002A0046">
      <w:pPr>
        <w:pStyle w:val="western"/>
        <w:spacing w:before="0" w:beforeAutospacing="0" w:after="0" w:afterAutospacing="0"/>
        <w:ind w:firstLine="567"/>
        <w:jc w:val="both"/>
        <w:rPr>
          <w:color w:val="auto"/>
          <w:sz w:val="20"/>
          <w:szCs w:val="20"/>
        </w:rPr>
      </w:pPr>
      <w:r w:rsidRPr="00CF2F68">
        <w:rPr>
          <w:color w:val="auto"/>
          <w:sz w:val="20"/>
          <w:szCs w:val="20"/>
        </w:rPr>
        <w:t xml:space="preserve">Точка присоединения (вводные распределительные устройства, линии электропередачи, базовые подстанции, генераторы): </w:t>
      </w:r>
      <w:r>
        <w:rPr>
          <w:color w:val="auto"/>
          <w:sz w:val="20"/>
          <w:szCs w:val="20"/>
        </w:rPr>
        <w:t xml:space="preserve">опора № </w:t>
      </w:r>
      <w:r w:rsidR="0085277C">
        <w:rPr>
          <w:color w:val="auto"/>
          <w:sz w:val="20"/>
          <w:szCs w:val="20"/>
        </w:rPr>
        <w:t>1-1</w:t>
      </w:r>
      <w:r>
        <w:rPr>
          <w:color w:val="auto"/>
          <w:sz w:val="20"/>
          <w:szCs w:val="20"/>
        </w:rPr>
        <w:t xml:space="preserve"> отходящая линия № </w:t>
      </w:r>
      <w:r w:rsidR="0085277C">
        <w:rPr>
          <w:color w:val="auto"/>
          <w:sz w:val="20"/>
          <w:szCs w:val="20"/>
        </w:rPr>
        <w:t>1</w:t>
      </w:r>
      <w:r>
        <w:rPr>
          <w:color w:val="auto"/>
          <w:sz w:val="20"/>
          <w:szCs w:val="20"/>
        </w:rPr>
        <w:t xml:space="preserve"> ТП</w:t>
      </w:r>
      <w:r w:rsidRPr="00CF2F68">
        <w:rPr>
          <w:color w:val="auto"/>
          <w:sz w:val="20"/>
          <w:szCs w:val="20"/>
        </w:rPr>
        <w:t xml:space="preserve"> </w:t>
      </w:r>
      <w:r>
        <w:rPr>
          <w:color w:val="auto"/>
          <w:sz w:val="20"/>
          <w:szCs w:val="20"/>
        </w:rPr>
        <w:t xml:space="preserve">10/0,4 </w:t>
      </w:r>
      <w:proofErr w:type="spellStart"/>
      <w:r>
        <w:rPr>
          <w:color w:val="auto"/>
          <w:sz w:val="20"/>
          <w:szCs w:val="20"/>
        </w:rPr>
        <w:t>кВ</w:t>
      </w:r>
      <w:proofErr w:type="spellEnd"/>
      <w:r>
        <w:rPr>
          <w:color w:val="auto"/>
          <w:sz w:val="20"/>
          <w:szCs w:val="20"/>
        </w:rPr>
        <w:t xml:space="preserve"> ТМ-</w:t>
      </w:r>
      <w:r w:rsidR="0085277C">
        <w:rPr>
          <w:color w:val="auto"/>
          <w:sz w:val="20"/>
          <w:szCs w:val="20"/>
        </w:rPr>
        <w:t>1-700</w:t>
      </w:r>
      <w:r>
        <w:rPr>
          <w:color w:val="auto"/>
          <w:sz w:val="20"/>
          <w:szCs w:val="20"/>
        </w:rPr>
        <w:t>.</w:t>
      </w:r>
    </w:p>
    <w:p w:rsidR="002A0046" w:rsidRDefault="002A0046" w:rsidP="002A0046">
      <w:pPr>
        <w:pStyle w:val="western"/>
        <w:spacing w:before="0" w:beforeAutospacing="0" w:after="0" w:afterAutospacing="0"/>
        <w:ind w:firstLine="567"/>
        <w:jc w:val="both"/>
        <w:rPr>
          <w:color w:val="auto"/>
          <w:sz w:val="20"/>
          <w:szCs w:val="20"/>
        </w:rPr>
      </w:pPr>
      <w:r w:rsidRPr="00CF2F68">
        <w:rPr>
          <w:color w:val="auto"/>
          <w:sz w:val="20"/>
          <w:szCs w:val="20"/>
        </w:rPr>
        <w:t xml:space="preserve">Основной источник питания: ПС 110/10 </w:t>
      </w:r>
      <w:proofErr w:type="spellStart"/>
      <w:r w:rsidRPr="00CF2F68">
        <w:rPr>
          <w:color w:val="auto"/>
          <w:sz w:val="20"/>
          <w:szCs w:val="20"/>
        </w:rPr>
        <w:t>кВ</w:t>
      </w:r>
      <w:proofErr w:type="spellEnd"/>
      <w:r w:rsidRPr="00CF2F68">
        <w:rPr>
          <w:color w:val="auto"/>
          <w:sz w:val="20"/>
          <w:szCs w:val="20"/>
        </w:rPr>
        <w:t xml:space="preserve"> «</w:t>
      </w:r>
      <w:proofErr w:type="spellStart"/>
      <w:r w:rsidRPr="00CF2F68">
        <w:rPr>
          <w:color w:val="auto"/>
          <w:sz w:val="20"/>
          <w:szCs w:val="20"/>
        </w:rPr>
        <w:t>Термнефть</w:t>
      </w:r>
      <w:proofErr w:type="spellEnd"/>
      <w:r w:rsidRPr="00CF2F68">
        <w:rPr>
          <w:color w:val="auto"/>
          <w:sz w:val="20"/>
          <w:szCs w:val="20"/>
        </w:rPr>
        <w:t>»</w:t>
      </w:r>
    </w:p>
    <w:p w:rsidR="002A0046" w:rsidRPr="00CF2F68" w:rsidRDefault="002A0046" w:rsidP="002A0046">
      <w:pPr>
        <w:pStyle w:val="western"/>
        <w:spacing w:before="0" w:beforeAutospacing="0" w:after="0" w:afterAutospacing="0"/>
        <w:ind w:firstLine="567"/>
        <w:jc w:val="both"/>
        <w:rPr>
          <w:color w:val="auto"/>
          <w:sz w:val="20"/>
          <w:szCs w:val="20"/>
        </w:rPr>
      </w:pPr>
      <w:r>
        <w:rPr>
          <w:color w:val="auto"/>
          <w:sz w:val="20"/>
          <w:szCs w:val="20"/>
        </w:rPr>
        <w:t>Резервный источник питания: нет.</w:t>
      </w:r>
    </w:p>
    <w:p w:rsidR="002A0046" w:rsidRPr="00CF2F68" w:rsidRDefault="002A0046" w:rsidP="002A0046">
      <w:pPr>
        <w:pStyle w:val="western"/>
        <w:spacing w:before="0" w:beforeAutospacing="0" w:after="0" w:afterAutospacing="0"/>
        <w:ind w:firstLine="567"/>
        <w:jc w:val="both"/>
        <w:rPr>
          <w:color w:val="auto"/>
          <w:sz w:val="20"/>
          <w:szCs w:val="20"/>
        </w:rPr>
      </w:pPr>
      <w:r w:rsidRPr="00CF2F68">
        <w:rPr>
          <w:b/>
          <w:color w:val="auto"/>
          <w:sz w:val="20"/>
          <w:szCs w:val="20"/>
        </w:rPr>
        <w:t>Газоснабжение:</w:t>
      </w:r>
      <w:r w:rsidRPr="00CF2F68">
        <w:rPr>
          <w:color w:val="auto"/>
          <w:sz w:val="20"/>
          <w:szCs w:val="20"/>
        </w:rPr>
        <w:t xml:space="preserve"> </w:t>
      </w:r>
      <w:r w:rsidR="009B09D1" w:rsidRPr="00CF2F68">
        <w:rPr>
          <w:color w:val="auto"/>
          <w:sz w:val="20"/>
          <w:szCs w:val="20"/>
        </w:rPr>
        <w:t xml:space="preserve">техническая возможность подачи природного газа для газоснабжения объекта отсутствует в связи с тем, что </w:t>
      </w:r>
      <w:r w:rsidR="009B09D1">
        <w:rPr>
          <w:color w:val="auto"/>
          <w:sz w:val="20"/>
          <w:szCs w:val="20"/>
        </w:rPr>
        <w:t>возможный источник газоснабжения объектов входит в состав газораспределительной сети ГРС п. Яблоновский, загрузка которой превышает проектную величину</w:t>
      </w:r>
      <w:r w:rsidRPr="00CF2F68">
        <w:rPr>
          <w:color w:val="auto"/>
          <w:sz w:val="20"/>
          <w:szCs w:val="20"/>
        </w:rPr>
        <w:t>.</w:t>
      </w:r>
    </w:p>
    <w:p w:rsidR="002A0046" w:rsidRPr="00CF2F68" w:rsidRDefault="002A0046" w:rsidP="002A0046">
      <w:pPr>
        <w:pStyle w:val="western"/>
        <w:spacing w:before="0" w:beforeAutospacing="0" w:after="0" w:afterAutospacing="0"/>
        <w:ind w:firstLine="706"/>
        <w:jc w:val="both"/>
        <w:rPr>
          <w:color w:val="auto"/>
          <w:sz w:val="20"/>
          <w:szCs w:val="20"/>
        </w:rPr>
      </w:pPr>
      <w:r w:rsidRPr="00CF2F68">
        <w:rPr>
          <w:color w:val="auto"/>
          <w:sz w:val="20"/>
          <w:szCs w:val="20"/>
        </w:rPr>
        <w:t>Не позднее одного месяца с даты подписания договор аренды земельного участка зарегистрировать в Управлении Федеральной службы государственной регистрации, кадастра и картографии по Республике Адыгея.</w:t>
      </w:r>
    </w:p>
    <w:p w:rsidR="002A0046" w:rsidRPr="00CF2F68" w:rsidRDefault="002A0046" w:rsidP="002A0046">
      <w:pPr>
        <w:ind w:firstLine="706"/>
        <w:rPr>
          <w:sz w:val="20"/>
          <w:szCs w:val="20"/>
        </w:rPr>
      </w:pPr>
      <w:r w:rsidRPr="00CF2F68">
        <w:rPr>
          <w:sz w:val="20"/>
          <w:szCs w:val="20"/>
        </w:rPr>
        <w:t xml:space="preserve">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2A0046" w:rsidRPr="00CF2F68" w:rsidRDefault="002A0046" w:rsidP="002A0046">
      <w:pPr>
        <w:ind w:firstLine="706"/>
        <w:rPr>
          <w:sz w:val="20"/>
          <w:szCs w:val="20"/>
        </w:rPr>
      </w:pPr>
      <w:r w:rsidRPr="00CF2F68">
        <w:rPr>
          <w:sz w:val="20"/>
          <w:szCs w:val="20"/>
        </w:rPr>
        <w:t xml:space="preserve"> Победитель аукциона или единственный принявший участие в аукционе его участник с даты государственной регистрации договора аренды в Управлении Федеральной службы государственной регистрации, кадастра и картографии по Республике Адыгея обязан: </w:t>
      </w:r>
    </w:p>
    <w:p w:rsidR="002A0046" w:rsidRPr="00CF2F68" w:rsidRDefault="002A0046" w:rsidP="002A0046">
      <w:pPr>
        <w:ind w:firstLine="706"/>
        <w:rPr>
          <w:sz w:val="20"/>
          <w:szCs w:val="20"/>
        </w:rPr>
      </w:pPr>
      <w:r w:rsidRPr="00CF2F68">
        <w:rPr>
          <w:sz w:val="20"/>
          <w:szCs w:val="20"/>
        </w:rPr>
        <w:t xml:space="preserve">- не позднее 1 месяца выполнить инженерные изыскания; </w:t>
      </w:r>
    </w:p>
    <w:p w:rsidR="002A0046" w:rsidRPr="00CF2F68" w:rsidRDefault="002A0046" w:rsidP="002A0046">
      <w:pPr>
        <w:ind w:firstLine="706"/>
        <w:rPr>
          <w:sz w:val="20"/>
          <w:szCs w:val="20"/>
        </w:rPr>
      </w:pPr>
      <w:r w:rsidRPr="00CF2F68">
        <w:rPr>
          <w:sz w:val="20"/>
          <w:szCs w:val="20"/>
        </w:rPr>
        <w:t>- не позднее 2 месяцев выполнить архитектурно-строительное проектирование;</w:t>
      </w:r>
    </w:p>
    <w:p w:rsidR="002A0046" w:rsidRPr="00CF2F68" w:rsidRDefault="002A0046" w:rsidP="002A0046">
      <w:pPr>
        <w:ind w:firstLine="706"/>
        <w:rPr>
          <w:sz w:val="20"/>
          <w:szCs w:val="20"/>
        </w:rPr>
      </w:pPr>
      <w:r w:rsidRPr="00CF2F68">
        <w:rPr>
          <w:sz w:val="20"/>
          <w:szCs w:val="20"/>
        </w:rPr>
        <w:t>- не позднее 6 месяцев выполнить строительство зданий и сооружений.</w:t>
      </w:r>
    </w:p>
    <w:p w:rsidR="002A0046" w:rsidRPr="007164B3" w:rsidRDefault="002A0046" w:rsidP="002A0046">
      <w:pPr>
        <w:pStyle w:val="a6"/>
        <w:spacing w:before="0" w:beforeAutospacing="0" w:after="0" w:afterAutospacing="0"/>
        <w:jc w:val="center"/>
        <w:rPr>
          <w:b/>
          <w:bCs/>
          <w:sz w:val="20"/>
          <w:szCs w:val="20"/>
        </w:rPr>
      </w:pPr>
      <w:r w:rsidRPr="007164B3">
        <w:rPr>
          <w:b/>
          <w:bCs/>
          <w:sz w:val="20"/>
          <w:szCs w:val="20"/>
        </w:rPr>
        <w:t>5. Начальная цена предмета аукциона по лотам:</w:t>
      </w:r>
    </w:p>
    <w:p w:rsidR="002A0046" w:rsidRPr="007164B3" w:rsidRDefault="002A0046" w:rsidP="002A0046">
      <w:pPr>
        <w:pStyle w:val="a6"/>
        <w:spacing w:before="0" w:beforeAutospacing="0" w:after="0" w:afterAutospacing="0"/>
        <w:jc w:val="center"/>
        <w:rPr>
          <w:sz w:val="20"/>
          <w:szCs w:val="20"/>
        </w:rPr>
      </w:pPr>
      <w:r w:rsidRPr="007164B3">
        <w:rPr>
          <w:b/>
          <w:bCs/>
          <w:sz w:val="20"/>
          <w:szCs w:val="20"/>
        </w:rPr>
        <w:t>Лот № 1:</w:t>
      </w:r>
    </w:p>
    <w:p w:rsidR="002A0046" w:rsidRPr="007164B3" w:rsidRDefault="002A0046" w:rsidP="002A0046">
      <w:pPr>
        <w:pStyle w:val="western"/>
        <w:spacing w:before="0" w:beforeAutospacing="0" w:after="0" w:afterAutospacing="0"/>
        <w:ind w:firstLine="851"/>
        <w:jc w:val="both"/>
        <w:rPr>
          <w:color w:val="auto"/>
          <w:sz w:val="20"/>
          <w:szCs w:val="20"/>
        </w:rPr>
      </w:pPr>
      <w:bookmarkStart w:id="23" w:name="OLE_LINK66"/>
      <w:bookmarkStart w:id="24" w:name="OLE_LINK65"/>
      <w:bookmarkStart w:id="25" w:name="OLE_LINK67"/>
      <w:bookmarkEnd w:id="23"/>
      <w:bookmarkEnd w:id="24"/>
      <w:bookmarkEnd w:id="25"/>
      <w:r w:rsidRPr="007164B3">
        <w:rPr>
          <w:color w:val="auto"/>
          <w:sz w:val="20"/>
          <w:szCs w:val="20"/>
        </w:rPr>
        <w:t xml:space="preserve">Размер ежегодной арендной платы – </w:t>
      </w:r>
      <w:r w:rsidR="0085277C">
        <w:rPr>
          <w:b/>
          <w:bCs/>
          <w:color w:val="auto"/>
          <w:sz w:val="20"/>
          <w:szCs w:val="20"/>
        </w:rPr>
        <w:t>2 454</w:t>
      </w:r>
      <w:r w:rsidRPr="007164B3">
        <w:rPr>
          <w:b/>
          <w:color w:val="auto"/>
          <w:sz w:val="20"/>
          <w:szCs w:val="20"/>
        </w:rPr>
        <w:t xml:space="preserve"> (</w:t>
      </w:r>
      <w:r w:rsidR="0085277C">
        <w:rPr>
          <w:b/>
          <w:color w:val="auto"/>
          <w:sz w:val="20"/>
          <w:szCs w:val="20"/>
        </w:rPr>
        <w:t>две тысячи четыреста пятьдесят четыре</w:t>
      </w:r>
      <w:r w:rsidRPr="007164B3">
        <w:rPr>
          <w:b/>
          <w:color w:val="auto"/>
          <w:sz w:val="20"/>
          <w:szCs w:val="20"/>
        </w:rPr>
        <w:t xml:space="preserve">) руб. </w:t>
      </w:r>
      <w:r w:rsidR="0085277C">
        <w:rPr>
          <w:b/>
          <w:color w:val="auto"/>
          <w:sz w:val="20"/>
          <w:szCs w:val="20"/>
        </w:rPr>
        <w:t>39</w:t>
      </w:r>
      <w:r w:rsidRPr="007164B3">
        <w:rPr>
          <w:b/>
          <w:color w:val="auto"/>
          <w:sz w:val="20"/>
          <w:szCs w:val="20"/>
        </w:rPr>
        <w:t xml:space="preserve"> копеек</w:t>
      </w:r>
      <w:r w:rsidRPr="007164B3">
        <w:rPr>
          <w:color w:val="auto"/>
          <w:sz w:val="20"/>
          <w:szCs w:val="20"/>
        </w:rPr>
        <w:t>.</w:t>
      </w:r>
    </w:p>
    <w:p w:rsidR="002A0046" w:rsidRPr="007164B3" w:rsidRDefault="002A0046" w:rsidP="002A0046">
      <w:pPr>
        <w:pStyle w:val="western"/>
        <w:spacing w:before="0" w:beforeAutospacing="0" w:after="0" w:afterAutospacing="0"/>
        <w:ind w:firstLine="851"/>
        <w:jc w:val="both"/>
        <w:rPr>
          <w:color w:val="auto"/>
          <w:sz w:val="20"/>
          <w:szCs w:val="20"/>
        </w:rPr>
      </w:pPr>
      <w:r w:rsidRPr="007164B3">
        <w:rPr>
          <w:color w:val="auto"/>
          <w:sz w:val="20"/>
          <w:szCs w:val="20"/>
        </w:rPr>
        <w:t xml:space="preserve">Начальная цена предмета аукциона </w:t>
      </w:r>
      <w:r w:rsidRPr="007164B3">
        <w:rPr>
          <w:color w:val="auto"/>
          <w:sz w:val="20"/>
          <w:szCs w:val="20"/>
          <w:shd w:val="clear" w:color="auto" w:fill="FFFFFF"/>
        </w:rPr>
        <w:t>установлена в соответствии с ч. 14 ст. 39.11.</w:t>
      </w:r>
      <w:r w:rsidRPr="007164B3">
        <w:rPr>
          <w:rStyle w:val="apple-converted-space"/>
          <w:color w:val="auto"/>
          <w:sz w:val="20"/>
          <w:szCs w:val="20"/>
          <w:shd w:val="clear" w:color="auto" w:fill="FFFFFF"/>
        </w:rPr>
        <w:t xml:space="preserve"> </w:t>
      </w:r>
      <w:r w:rsidRPr="007164B3">
        <w:rPr>
          <w:color w:val="auto"/>
          <w:sz w:val="20"/>
          <w:szCs w:val="20"/>
          <w:shd w:val="clear" w:color="auto" w:fill="FFFFFF"/>
        </w:rPr>
        <w:t xml:space="preserve">Земельного Кодекса РФ, согласно решению </w:t>
      </w:r>
      <w:r w:rsidRPr="007164B3">
        <w:rPr>
          <w:color w:val="auto"/>
          <w:sz w:val="20"/>
          <w:szCs w:val="20"/>
        </w:rPr>
        <w:t>Совета народных депутатов муниципального образования «</w:t>
      </w:r>
      <w:proofErr w:type="spellStart"/>
      <w:r w:rsidRPr="007164B3">
        <w:rPr>
          <w:color w:val="auto"/>
          <w:sz w:val="20"/>
          <w:szCs w:val="20"/>
        </w:rPr>
        <w:t>Яблоновское</w:t>
      </w:r>
      <w:proofErr w:type="spellEnd"/>
      <w:r w:rsidRPr="007164B3">
        <w:rPr>
          <w:color w:val="auto"/>
          <w:sz w:val="20"/>
          <w:szCs w:val="20"/>
        </w:rPr>
        <w:t xml:space="preserve"> городское поселение» № 26-9 от 19.11.2015 </w:t>
      </w:r>
      <w:r w:rsidRPr="007164B3">
        <w:rPr>
          <w:color w:val="auto"/>
          <w:sz w:val="20"/>
          <w:szCs w:val="20"/>
          <w:shd w:val="clear" w:color="auto" w:fill="FFFFFF"/>
        </w:rPr>
        <w:t xml:space="preserve">в размере </w:t>
      </w:r>
      <w:r w:rsidR="007A30EF">
        <w:rPr>
          <w:color w:val="auto"/>
          <w:sz w:val="20"/>
          <w:szCs w:val="20"/>
          <w:shd w:val="clear" w:color="auto" w:fill="FFFFFF"/>
        </w:rPr>
        <w:t xml:space="preserve">1,5 </w:t>
      </w:r>
      <w:r w:rsidRPr="007164B3">
        <w:rPr>
          <w:color w:val="auto"/>
          <w:sz w:val="20"/>
          <w:szCs w:val="20"/>
          <w:shd w:val="clear" w:color="auto" w:fill="FFFFFF"/>
        </w:rPr>
        <w:t>% кадастровой стоимости земельного участка</w:t>
      </w:r>
      <w:r w:rsidRPr="007164B3">
        <w:rPr>
          <w:color w:val="auto"/>
          <w:sz w:val="20"/>
          <w:szCs w:val="20"/>
        </w:rPr>
        <w:t>.</w:t>
      </w:r>
    </w:p>
    <w:p w:rsidR="002A0046" w:rsidRPr="007164B3" w:rsidRDefault="002A0046" w:rsidP="002A0046">
      <w:pPr>
        <w:pStyle w:val="a6"/>
        <w:spacing w:before="0" w:beforeAutospacing="0" w:after="0" w:afterAutospacing="0"/>
        <w:ind w:firstLine="851"/>
        <w:jc w:val="center"/>
        <w:rPr>
          <w:sz w:val="20"/>
          <w:szCs w:val="20"/>
        </w:rPr>
      </w:pPr>
      <w:r w:rsidRPr="007164B3">
        <w:rPr>
          <w:b/>
          <w:bCs/>
          <w:sz w:val="20"/>
          <w:szCs w:val="20"/>
        </w:rPr>
        <w:t>Лот № 2:</w:t>
      </w:r>
    </w:p>
    <w:p w:rsidR="002A0046" w:rsidRPr="007164B3" w:rsidRDefault="002A0046" w:rsidP="002A0046">
      <w:pPr>
        <w:pStyle w:val="western"/>
        <w:spacing w:before="0" w:beforeAutospacing="0" w:after="0" w:afterAutospacing="0"/>
        <w:ind w:firstLine="851"/>
        <w:jc w:val="both"/>
        <w:rPr>
          <w:color w:val="auto"/>
          <w:sz w:val="20"/>
          <w:szCs w:val="20"/>
        </w:rPr>
      </w:pPr>
      <w:r w:rsidRPr="007164B3">
        <w:rPr>
          <w:color w:val="auto"/>
          <w:sz w:val="20"/>
          <w:szCs w:val="20"/>
        </w:rPr>
        <w:t xml:space="preserve">Размер ежегодной арендной платы – </w:t>
      </w:r>
      <w:r w:rsidR="007A30EF">
        <w:rPr>
          <w:b/>
          <w:bCs/>
          <w:color w:val="auto"/>
          <w:sz w:val="20"/>
          <w:szCs w:val="20"/>
        </w:rPr>
        <w:t>69 727</w:t>
      </w:r>
      <w:r w:rsidRPr="007164B3">
        <w:rPr>
          <w:b/>
          <w:color w:val="auto"/>
          <w:sz w:val="20"/>
          <w:szCs w:val="20"/>
        </w:rPr>
        <w:t xml:space="preserve"> (</w:t>
      </w:r>
      <w:r w:rsidR="007A30EF">
        <w:rPr>
          <w:b/>
          <w:color w:val="auto"/>
          <w:sz w:val="20"/>
          <w:szCs w:val="20"/>
        </w:rPr>
        <w:t>шестьдесят девять тысяч семьсот двадцать семь</w:t>
      </w:r>
      <w:r w:rsidRPr="007164B3">
        <w:rPr>
          <w:b/>
          <w:color w:val="auto"/>
          <w:sz w:val="20"/>
          <w:szCs w:val="20"/>
        </w:rPr>
        <w:t xml:space="preserve">) руб. </w:t>
      </w:r>
      <w:r w:rsidR="007A30EF">
        <w:rPr>
          <w:b/>
          <w:color w:val="auto"/>
          <w:sz w:val="20"/>
          <w:szCs w:val="20"/>
        </w:rPr>
        <w:t>00</w:t>
      </w:r>
      <w:r w:rsidRPr="007164B3">
        <w:rPr>
          <w:b/>
          <w:color w:val="auto"/>
          <w:sz w:val="20"/>
          <w:szCs w:val="20"/>
        </w:rPr>
        <w:t xml:space="preserve"> копеек</w:t>
      </w:r>
      <w:r w:rsidRPr="007164B3">
        <w:rPr>
          <w:color w:val="auto"/>
          <w:sz w:val="20"/>
          <w:szCs w:val="20"/>
        </w:rPr>
        <w:t>.</w:t>
      </w:r>
    </w:p>
    <w:p w:rsidR="002A0046" w:rsidRPr="007164B3" w:rsidRDefault="002A0046" w:rsidP="002A0046">
      <w:pPr>
        <w:pStyle w:val="western"/>
        <w:spacing w:before="0" w:beforeAutospacing="0" w:after="0" w:afterAutospacing="0"/>
        <w:ind w:firstLine="851"/>
        <w:jc w:val="both"/>
        <w:rPr>
          <w:color w:val="auto"/>
          <w:sz w:val="20"/>
          <w:szCs w:val="20"/>
        </w:rPr>
      </w:pPr>
      <w:r w:rsidRPr="007164B3">
        <w:rPr>
          <w:color w:val="auto"/>
          <w:sz w:val="20"/>
          <w:szCs w:val="20"/>
        </w:rPr>
        <w:t xml:space="preserve">Начальная цена предмета аукциона </w:t>
      </w:r>
      <w:r w:rsidRPr="007164B3">
        <w:rPr>
          <w:color w:val="auto"/>
          <w:sz w:val="20"/>
          <w:szCs w:val="20"/>
          <w:shd w:val="clear" w:color="auto" w:fill="FFFFFF"/>
        </w:rPr>
        <w:t>установлена в соответствии с ч. 14 ст. 39.11.</w:t>
      </w:r>
      <w:r w:rsidRPr="007164B3">
        <w:rPr>
          <w:rStyle w:val="apple-converted-space"/>
          <w:color w:val="auto"/>
          <w:sz w:val="20"/>
          <w:szCs w:val="20"/>
          <w:shd w:val="clear" w:color="auto" w:fill="FFFFFF"/>
        </w:rPr>
        <w:t xml:space="preserve"> </w:t>
      </w:r>
      <w:r w:rsidRPr="007164B3">
        <w:rPr>
          <w:color w:val="auto"/>
          <w:sz w:val="20"/>
          <w:szCs w:val="20"/>
          <w:shd w:val="clear" w:color="auto" w:fill="FFFFFF"/>
        </w:rPr>
        <w:t xml:space="preserve">Земельного Кодекса РФ, согласно решению </w:t>
      </w:r>
      <w:r w:rsidRPr="007164B3">
        <w:rPr>
          <w:color w:val="auto"/>
          <w:sz w:val="20"/>
          <w:szCs w:val="20"/>
        </w:rPr>
        <w:t>Совета народных депутатов муниципального образования «</w:t>
      </w:r>
      <w:proofErr w:type="spellStart"/>
      <w:r w:rsidRPr="007164B3">
        <w:rPr>
          <w:color w:val="auto"/>
          <w:sz w:val="20"/>
          <w:szCs w:val="20"/>
        </w:rPr>
        <w:t>Яблоновское</w:t>
      </w:r>
      <w:proofErr w:type="spellEnd"/>
      <w:r w:rsidRPr="007164B3">
        <w:rPr>
          <w:color w:val="auto"/>
          <w:sz w:val="20"/>
          <w:szCs w:val="20"/>
        </w:rPr>
        <w:t xml:space="preserve"> городское поселение» № 26-9 от 19.11.2015 </w:t>
      </w:r>
      <w:r w:rsidRPr="007164B3">
        <w:rPr>
          <w:color w:val="auto"/>
          <w:sz w:val="20"/>
          <w:szCs w:val="20"/>
          <w:shd w:val="clear" w:color="auto" w:fill="FFFFFF"/>
        </w:rPr>
        <w:t>в размере 10% кадастровой стоимости земельного участка</w:t>
      </w:r>
      <w:r w:rsidRPr="007164B3">
        <w:rPr>
          <w:color w:val="auto"/>
          <w:sz w:val="20"/>
          <w:szCs w:val="20"/>
        </w:rPr>
        <w:t>.</w:t>
      </w:r>
    </w:p>
    <w:p w:rsidR="002A0046" w:rsidRPr="007164B3" w:rsidRDefault="002A0046" w:rsidP="002A0046">
      <w:pPr>
        <w:pStyle w:val="western"/>
        <w:spacing w:before="0" w:beforeAutospacing="0" w:after="0" w:afterAutospacing="0"/>
        <w:jc w:val="center"/>
        <w:rPr>
          <w:b/>
          <w:bCs/>
          <w:color w:val="auto"/>
          <w:sz w:val="20"/>
          <w:szCs w:val="20"/>
        </w:rPr>
      </w:pPr>
      <w:r w:rsidRPr="007164B3">
        <w:rPr>
          <w:b/>
          <w:bCs/>
          <w:color w:val="auto"/>
          <w:sz w:val="20"/>
          <w:szCs w:val="20"/>
        </w:rPr>
        <w:t>6. Величина повышения начальной цены договора ("шаг аукциона") по лотам:</w:t>
      </w:r>
    </w:p>
    <w:p w:rsidR="002A0046" w:rsidRPr="007164B3" w:rsidRDefault="002A0046" w:rsidP="002A0046">
      <w:pPr>
        <w:pStyle w:val="western"/>
        <w:spacing w:before="0" w:beforeAutospacing="0" w:after="0" w:afterAutospacing="0"/>
        <w:jc w:val="center"/>
        <w:rPr>
          <w:color w:val="auto"/>
          <w:sz w:val="20"/>
          <w:szCs w:val="20"/>
        </w:rPr>
      </w:pPr>
      <w:r w:rsidRPr="007164B3">
        <w:rPr>
          <w:b/>
          <w:bCs/>
          <w:color w:val="auto"/>
          <w:sz w:val="20"/>
          <w:szCs w:val="20"/>
        </w:rPr>
        <w:t>Лот № 1:</w:t>
      </w:r>
    </w:p>
    <w:p w:rsidR="002A0046" w:rsidRPr="007164B3" w:rsidRDefault="002A0046" w:rsidP="002A0046">
      <w:pPr>
        <w:pStyle w:val="western"/>
        <w:spacing w:before="0" w:beforeAutospacing="0" w:after="0" w:afterAutospacing="0"/>
        <w:jc w:val="both"/>
        <w:rPr>
          <w:color w:val="auto"/>
          <w:sz w:val="20"/>
          <w:szCs w:val="20"/>
        </w:rPr>
      </w:pPr>
      <w:bookmarkStart w:id="26" w:name="OLE_LINK71"/>
      <w:bookmarkStart w:id="27" w:name="OLE_LINK70"/>
      <w:bookmarkStart w:id="28" w:name="OLE_LINK69"/>
      <w:bookmarkStart w:id="29" w:name="OLE_LINK68"/>
      <w:bookmarkEnd w:id="26"/>
      <w:bookmarkEnd w:id="27"/>
      <w:bookmarkEnd w:id="28"/>
      <w:bookmarkEnd w:id="29"/>
      <w:r w:rsidRPr="007164B3">
        <w:rPr>
          <w:color w:val="auto"/>
          <w:sz w:val="20"/>
          <w:szCs w:val="20"/>
        </w:rPr>
        <w:t xml:space="preserve"> «Шаг аукциона» устанавливается в размере 3% от начальной цены торгов</w:t>
      </w:r>
    </w:p>
    <w:p w:rsidR="002A0046" w:rsidRPr="007164B3" w:rsidRDefault="002A0046" w:rsidP="002A0046">
      <w:pPr>
        <w:pStyle w:val="western"/>
        <w:spacing w:before="0" w:beforeAutospacing="0" w:after="0" w:afterAutospacing="0"/>
        <w:jc w:val="both"/>
        <w:rPr>
          <w:b/>
          <w:color w:val="auto"/>
          <w:sz w:val="20"/>
          <w:szCs w:val="20"/>
        </w:rPr>
      </w:pPr>
      <w:r w:rsidRPr="007164B3">
        <w:rPr>
          <w:b/>
          <w:bCs/>
          <w:color w:val="auto"/>
          <w:sz w:val="20"/>
          <w:szCs w:val="20"/>
        </w:rPr>
        <w:t xml:space="preserve">- </w:t>
      </w:r>
      <w:r w:rsidR="007A30EF">
        <w:rPr>
          <w:b/>
          <w:bCs/>
          <w:color w:val="auto"/>
          <w:sz w:val="20"/>
          <w:szCs w:val="20"/>
        </w:rPr>
        <w:t>74</w:t>
      </w:r>
      <w:r w:rsidRPr="007164B3">
        <w:rPr>
          <w:b/>
          <w:color w:val="auto"/>
          <w:sz w:val="20"/>
          <w:szCs w:val="20"/>
        </w:rPr>
        <w:t xml:space="preserve"> </w:t>
      </w:r>
      <w:r>
        <w:rPr>
          <w:b/>
          <w:color w:val="auto"/>
          <w:sz w:val="20"/>
          <w:szCs w:val="20"/>
        </w:rPr>
        <w:t>(</w:t>
      </w:r>
      <w:r w:rsidR="007A30EF">
        <w:rPr>
          <w:b/>
          <w:color w:val="auto"/>
          <w:sz w:val="20"/>
          <w:szCs w:val="20"/>
        </w:rPr>
        <w:t>семьдесят четыре</w:t>
      </w:r>
      <w:r w:rsidRPr="007164B3">
        <w:rPr>
          <w:b/>
          <w:color w:val="auto"/>
          <w:sz w:val="20"/>
          <w:szCs w:val="20"/>
        </w:rPr>
        <w:t xml:space="preserve">) руб. </w:t>
      </w:r>
    </w:p>
    <w:p w:rsidR="002A0046" w:rsidRPr="007164B3" w:rsidRDefault="002A0046" w:rsidP="002A0046">
      <w:pPr>
        <w:pStyle w:val="western"/>
        <w:spacing w:before="0" w:beforeAutospacing="0" w:after="0" w:afterAutospacing="0"/>
        <w:jc w:val="center"/>
        <w:rPr>
          <w:color w:val="auto"/>
          <w:sz w:val="20"/>
          <w:szCs w:val="20"/>
        </w:rPr>
      </w:pPr>
      <w:r w:rsidRPr="007164B3">
        <w:rPr>
          <w:b/>
          <w:bCs/>
          <w:color w:val="auto"/>
          <w:sz w:val="20"/>
          <w:szCs w:val="20"/>
        </w:rPr>
        <w:t>Лот № 2:</w:t>
      </w:r>
    </w:p>
    <w:p w:rsidR="002A0046" w:rsidRPr="007164B3" w:rsidRDefault="002A0046" w:rsidP="002A0046">
      <w:pPr>
        <w:pStyle w:val="western"/>
        <w:spacing w:before="0" w:beforeAutospacing="0" w:after="0" w:afterAutospacing="0"/>
        <w:jc w:val="both"/>
        <w:rPr>
          <w:color w:val="auto"/>
          <w:sz w:val="20"/>
          <w:szCs w:val="20"/>
        </w:rPr>
      </w:pPr>
      <w:r w:rsidRPr="007164B3">
        <w:rPr>
          <w:color w:val="auto"/>
          <w:sz w:val="20"/>
          <w:szCs w:val="20"/>
        </w:rPr>
        <w:t xml:space="preserve"> «Шаг аукциона» устанавливается в размере 3% от начальной цены торгов</w:t>
      </w:r>
    </w:p>
    <w:p w:rsidR="002A0046" w:rsidRPr="007164B3" w:rsidRDefault="002A0046" w:rsidP="002A0046">
      <w:pPr>
        <w:pStyle w:val="western"/>
        <w:spacing w:before="0" w:beforeAutospacing="0" w:after="0" w:afterAutospacing="0"/>
        <w:jc w:val="both"/>
        <w:rPr>
          <w:b/>
          <w:color w:val="auto"/>
          <w:sz w:val="20"/>
          <w:szCs w:val="20"/>
        </w:rPr>
      </w:pPr>
      <w:r w:rsidRPr="007164B3">
        <w:rPr>
          <w:b/>
          <w:bCs/>
          <w:color w:val="auto"/>
          <w:sz w:val="20"/>
          <w:szCs w:val="20"/>
        </w:rPr>
        <w:t xml:space="preserve">- </w:t>
      </w:r>
      <w:r w:rsidR="004C347B">
        <w:rPr>
          <w:b/>
          <w:bCs/>
          <w:color w:val="auto"/>
          <w:sz w:val="20"/>
          <w:szCs w:val="20"/>
        </w:rPr>
        <w:t>2 092</w:t>
      </w:r>
      <w:r w:rsidRPr="007164B3">
        <w:rPr>
          <w:b/>
          <w:color w:val="auto"/>
          <w:sz w:val="20"/>
          <w:szCs w:val="20"/>
        </w:rPr>
        <w:t xml:space="preserve"> (</w:t>
      </w:r>
      <w:r w:rsidR="004C347B">
        <w:rPr>
          <w:b/>
          <w:color w:val="auto"/>
          <w:sz w:val="20"/>
          <w:szCs w:val="20"/>
        </w:rPr>
        <w:t>две тысячи девяносто два</w:t>
      </w:r>
      <w:r w:rsidRPr="007164B3">
        <w:rPr>
          <w:b/>
          <w:color w:val="auto"/>
          <w:sz w:val="20"/>
          <w:szCs w:val="20"/>
        </w:rPr>
        <w:t xml:space="preserve">) руб. </w:t>
      </w:r>
    </w:p>
    <w:p w:rsidR="002A0046" w:rsidRPr="007164B3" w:rsidRDefault="002A0046" w:rsidP="002A0046">
      <w:pPr>
        <w:pStyle w:val="western"/>
        <w:spacing w:before="0" w:beforeAutospacing="0" w:after="0" w:afterAutospacing="0"/>
        <w:jc w:val="center"/>
        <w:rPr>
          <w:color w:val="auto"/>
          <w:sz w:val="20"/>
          <w:szCs w:val="20"/>
        </w:rPr>
      </w:pPr>
      <w:r w:rsidRPr="007164B3">
        <w:rPr>
          <w:b/>
          <w:bCs/>
          <w:color w:val="auto"/>
          <w:sz w:val="20"/>
          <w:szCs w:val="20"/>
        </w:rPr>
        <w:t>7.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b/>
          <w:color w:val="auto"/>
          <w:sz w:val="20"/>
          <w:szCs w:val="20"/>
        </w:rPr>
        <w:t>7.1.Состав заявки для участия в аукционе</w:t>
      </w:r>
      <w:r w:rsidRPr="007164B3">
        <w:rPr>
          <w:color w:val="auto"/>
          <w:sz w:val="20"/>
          <w:szCs w:val="20"/>
        </w:rPr>
        <w:t xml:space="preserve"> </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Для участия в аукционе заявители представляют в установленный в извещении о проведении аукциона срок следующие документы согласно описи:</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lastRenderedPageBreak/>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-копии документов, удостоверяющих личность заявителя (для граждан; все страницы);</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w:t>
      </w:r>
      <w:proofErr w:type="gramStart"/>
      <w:r w:rsidRPr="007164B3">
        <w:rPr>
          <w:color w:val="auto"/>
          <w:sz w:val="20"/>
          <w:szCs w:val="20"/>
        </w:rPr>
        <w:t>надлежащим образом</w:t>
      </w:r>
      <w:proofErr w:type="gramEnd"/>
      <w:r w:rsidRPr="007164B3">
        <w:rPr>
          <w:color w:val="auto"/>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-документы, подтверждающие внесение задатка.</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Представление документов, подтверждающих внесение задатка, признается заключением соглашения о задатке.</w:t>
      </w:r>
    </w:p>
    <w:p w:rsidR="002A0046" w:rsidRPr="007164B3" w:rsidRDefault="002A0046" w:rsidP="002A0046">
      <w:pPr>
        <w:ind w:firstLine="567"/>
        <w:jc w:val="both"/>
        <w:rPr>
          <w:sz w:val="20"/>
          <w:szCs w:val="20"/>
        </w:rPr>
      </w:pPr>
      <w:r w:rsidRPr="007164B3">
        <w:rPr>
          <w:sz w:val="20"/>
          <w:szCs w:val="20"/>
        </w:rPr>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Указанная доверенность, в случае подачи заявки уполномоченным лицом, включается в комплект заявки на участие в торгах.</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 xml:space="preserve">7.2.Форма заявки на участие в аукционе и требования к ее оформлению </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Заявка на участие в аукционе подается в срок и по форме (Приложение № 1), которые установлены в извещении.</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Прием документов на участие в аукционе прекращается не ранее чем за пять дней до дня проведении аукциона по продаже права на заключение договора аренды земельного участка.</w:t>
      </w:r>
    </w:p>
    <w:p w:rsidR="002A0046" w:rsidRPr="007164B3" w:rsidRDefault="002A0046" w:rsidP="002A0046">
      <w:pPr>
        <w:pStyle w:val="western"/>
        <w:spacing w:before="0" w:beforeAutospacing="0" w:after="0" w:afterAutospacing="0"/>
        <w:ind w:firstLine="567"/>
        <w:jc w:val="both"/>
        <w:rPr>
          <w:color w:val="auto"/>
          <w:sz w:val="20"/>
          <w:szCs w:val="20"/>
        </w:rPr>
      </w:pPr>
      <w:bookmarkStart w:id="30" w:name="sub_39125"/>
      <w:bookmarkEnd w:id="30"/>
      <w:r w:rsidRPr="007164B3">
        <w:rPr>
          <w:color w:val="auto"/>
          <w:sz w:val="20"/>
          <w:szCs w:val="20"/>
        </w:rPr>
        <w:t>Один заявитель вправе подать только одну заявку на участие в аукционе.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A0046" w:rsidRPr="007164B3" w:rsidRDefault="002A0046" w:rsidP="002A0046">
      <w:pPr>
        <w:pStyle w:val="western"/>
        <w:spacing w:before="0" w:beforeAutospacing="0" w:after="0" w:afterAutospacing="0"/>
        <w:ind w:firstLine="567"/>
        <w:jc w:val="both"/>
        <w:rPr>
          <w:color w:val="auto"/>
          <w:sz w:val="20"/>
          <w:szCs w:val="20"/>
        </w:rPr>
      </w:pPr>
      <w:bookmarkStart w:id="31" w:name="sub_39126"/>
      <w:bookmarkEnd w:id="31"/>
      <w:r w:rsidRPr="007164B3">
        <w:rPr>
          <w:color w:val="auto"/>
          <w:sz w:val="20"/>
          <w:szCs w:val="20"/>
        </w:rPr>
        <w:t>Заявка на участие в аукционе, поступившая по истечении срока приема заявок, возвращается заявителю в день ее поступления.</w:t>
      </w:r>
    </w:p>
    <w:p w:rsidR="002A0046" w:rsidRPr="007164B3" w:rsidRDefault="002A0046" w:rsidP="002A0046">
      <w:pPr>
        <w:ind w:firstLine="567"/>
        <w:jc w:val="both"/>
        <w:rPr>
          <w:sz w:val="20"/>
          <w:szCs w:val="20"/>
        </w:rPr>
      </w:pPr>
      <w:r w:rsidRPr="007164B3">
        <w:rPr>
          <w:sz w:val="20"/>
          <w:szCs w:val="20"/>
        </w:rPr>
        <w:t>Заявка с прилагаемыми к ней документами, указанными в пункте 7.1. настоящего извещения, в части их оформления и содержания должны соответствовать требованиям, указанным в настоящем извещении, и требованиям законодательства Российской Федерации.</w:t>
      </w:r>
    </w:p>
    <w:p w:rsidR="002A0046" w:rsidRPr="007164B3" w:rsidRDefault="002A0046" w:rsidP="002A0046">
      <w:pPr>
        <w:ind w:firstLine="567"/>
        <w:jc w:val="both"/>
        <w:rPr>
          <w:sz w:val="20"/>
          <w:szCs w:val="20"/>
        </w:rPr>
      </w:pPr>
      <w:r w:rsidRPr="007164B3">
        <w:rPr>
          <w:sz w:val="20"/>
          <w:szCs w:val="20"/>
        </w:rPr>
        <w:t>Заявка с прилагаемыми к ней документами, указанными в пункте 7.1. настоящего извещения, располагаются в порядке, указанном в утвержденной извещением Описи документов, представляемых для участия в аукционе на право заключения договора аренды земельного участка (приложение 2).</w:t>
      </w:r>
    </w:p>
    <w:p w:rsidR="002A0046" w:rsidRPr="007164B3" w:rsidRDefault="002A0046" w:rsidP="002A0046">
      <w:pPr>
        <w:ind w:firstLine="567"/>
        <w:jc w:val="both"/>
        <w:rPr>
          <w:sz w:val="20"/>
          <w:szCs w:val="20"/>
        </w:rPr>
      </w:pPr>
      <w:r w:rsidRPr="007164B3">
        <w:rPr>
          <w:sz w:val="20"/>
          <w:szCs w:val="20"/>
        </w:rPr>
        <w:t>Заявка с прилагаемыми к ней документами, указанными в пункте 7.1 настоящего извещения, а также «Опись документов, представляемых для участия в аукционе» должны быть:</w:t>
      </w:r>
    </w:p>
    <w:p w:rsidR="002A0046" w:rsidRPr="007164B3" w:rsidRDefault="002A0046" w:rsidP="002A0046">
      <w:pPr>
        <w:tabs>
          <w:tab w:val="left" w:pos="426"/>
          <w:tab w:val="left" w:pos="993"/>
        </w:tabs>
        <w:ind w:firstLine="567"/>
        <w:jc w:val="both"/>
        <w:rPr>
          <w:sz w:val="20"/>
          <w:szCs w:val="20"/>
        </w:rPr>
      </w:pPr>
      <w:r w:rsidRPr="007164B3">
        <w:rPr>
          <w:sz w:val="20"/>
          <w:szCs w:val="20"/>
        </w:rPr>
        <w:t>-</w:t>
      </w:r>
      <w:r w:rsidRPr="007164B3">
        <w:rPr>
          <w:sz w:val="20"/>
          <w:szCs w:val="20"/>
        </w:rPr>
        <w:tab/>
        <w:t>сшиты в единую книгу, которая должна содержать сквозную нумерацию листов;</w:t>
      </w:r>
    </w:p>
    <w:p w:rsidR="002A0046" w:rsidRPr="007164B3" w:rsidRDefault="002A0046" w:rsidP="002A0046">
      <w:pPr>
        <w:tabs>
          <w:tab w:val="left" w:pos="426"/>
          <w:tab w:val="left" w:pos="993"/>
        </w:tabs>
        <w:ind w:firstLine="567"/>
        <w:jc w:val="both"/>
        <w:rPr>
          <w:sz w:val="20"/>
          <w:szCs w:val="20"/>
        </w:rPr>
      </w:pPr>
      <w:r w:rsidRPr="007164B3">
        <w:rPr>
          <w:sz w:val="20"/>
          <w:szCs w:val="20"/>
        </w:rPr>
        <w:t>-</w:t>
      </w:r>
      <w:r w:rsidRPr="007164B3">
        <w:rPr>
          <w:sz w:val="20"/>
          <w:szCs w:val="20"/>
        </w:rPr>
        <w:tab/>
        <w:t xml:space="preserve">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     </w:t>
      </w:r>
    </w:p>
    <w:p w:rsidR="002A0046" w:rsidRPr="007164B3" w:rsidRDefault="002A0046" w:rsidP="002A0046">
      <w:pPr>
        <w:tabs>
          <w:tab w:val="left" w:pos="426"/>
          <w:tab w:val="left" w:pos="993"/>
        </w:tabs>
        <w:ind w:firstLine="567"/>
        <w:jc w:val="both"/>
        <w:rPr>
          <w:sz w:val="20"/>
          <w:szCs w:val="20"/>
        </w:rPr>
      </w:pPr>
      <w:r w:rsidRPr="007164B3">
        <w:rPr>
          <w:sz w:val="20"/>
          <w:szCs w:val="20"/>
        </w:rPr>
        <w:t>-</w:t>
      </w:r>
      <w:r w:rsidRPr="007164B3">
        <w:rPr>
          <w:sz w:val="20"/>
          <w:szCs w:val="20"/>
        </w:rPr>
        <w:tab/>
        <w:t>скреплены печатью (опечатаны) на обороте (для юридических лиц, индивидуальных предпринимателей (в случае наличия)) с указанием количества листов и даты подачи заявления.</w:t>
      </w:r>
    </w:p>
    <w:p w:rsidR="002A0046" w:rsidRPr="007164B3" w:rsidRDefault="002A0046" w:rsidP="002A0046">
      <w:pPr>
        <w:ind w:firstLine="567"/>
        <w:jc w:val="both"/>
        <w:rPr>
          <w:sz w:val="20"/>
          <w:szCs w:val="20"/>
        </w:rPr>
      </w:pPr>
      <w:bookmarkStart w:id="32" w:name="sub_39127"/>
      <w:bookmarkEnd w:id="32"/>
      <w:r w:rsidRPr="007164B3">
        <w:rPr>
          <w:sz w:val="20"/>
          <w:szCs w:val="20"/>
        </w:rPr>
        <w:t>Все подаваемые Заявителем документы не должны быть исполнены карандашом. Печати (при наличии) и подписи, а также реквизиты и текст оригиналов и копий документов должны быть четкими и читаемыми. Подписи на документах должны быть расшифрованы (указывается должность, Ф.И.О. подписавшегося лица).</w:t>
      </w:r>
    </w:p>
    <w:p w:rsidR="002A0046" w:rsidRPr="007164B3" w:rsidRDefault="002A0046" w:rsidP="002A0046">
      <w:pPr>
        <w:ind w:firstLine="567"/>
        <w:jc w:val="both"/>
        <w:rPr>
          <w:sz w:val="20"/>
          <w:szCs w:val="20"/>
        </w:rPr>
      </w:pPr>
      <w:r w:rsidRPr="007164B3">
        <w:rPr>
          <w:sz w:val="20"/>
          <w:szCs w:val="20"/>
        </w:rPr>
        <w:t xml:space="preserve">Ответственность за достоверность представленной информации и документов несет Заявитель. </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Поданные документы на участие в аукционе после завершения аукциона Заявителям и участникам аукциона не возвращаются.</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b/>
          <w:color w:val="auto"/>
          <w:sz w:val="20"/>
          <w:szCs w:val="20"/>
        </w:rPr>
        <w:t>Заявитель не допускается к участию в аукционе в следующих случаях</w:t>
      </w:r>
      <w:r w:rsidRPr="007164B3">
        <w:rPr>
          <w:color w:val="auto"/>
          <w:sz w:val="20"/>
          <w:szCs w:val="20"/>
        </w:rPr>
        <w:t>:</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 непредставление необходимых для участия в аукционе документов или предоставление недостоверных сведений;</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 не поступление задатка на дату рассмотрения заявок на дату рассмотрения заявок на участие в аукционе;</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 подача заявки на участие в аукционе лицом, которое,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 наличие сведений о заявителе в реестре недобросовестных участников аукциона.</w:t>
      </w:r>
    </w:p>
    <w:p w:rsidR="002A0046" w:rsidRPr="007164B3" w:rsidRDefault="002A0046" w:rsidP="002A0046">
      <w:pPr>
        <w:pStyle w:val="western"/>
        <w:keepNext/>
        <w:spacing w:before="0" w:beforeAutospacing="0" w:after="0" w:afterAutospacing="0"/>
        <w:ind w:firstLine="567"/>
        <w:jc w:val="both"/>
        <w:rPr>
          <w:color w:val="auto"/>
          <w:sz w:val="20"/>
          <w:szCs w:val="20"/>
        </w:rPr>
      </w:pPr>
      <w:r w:rsidRPr="007164B3">
        <w:rPr>
          <w:color w:val="auto"/>
          <w:sz w:val="20"/>
          <w:szCs w:val="20"/>
        </w:rPr>
        <w:t xml:space="preserve">Заявка регистрируется Организатором аукциона в </w:t>
      </w:r>
      <w:proofErr w:type="gramStart"/>
      <w:r w:rsidRPr="007164B3">
        <w:rPr>
          <w:color w:val="auto"/>
          <w:sz w:val="20"/>
          <w:szCs w:val="20"/>
        </w:rPr>
        <w:t>Жур</w:t>
      </w:r>
      <w:r w:rsidR="008C7D44">
        <w:rPr>
          <w:color w:val="auto"/>
          <w:sz w:val="20"/>
          <w:szCs w:val="20"/>
        </w:rPr>
        <w:t xml:space="preserve">  </w:t>
      </w:r>
      <w:r w:rsidRPr="007164B3">
        <w:rPr>
          <w:color w:val="auto"/>
          <w:sz w:val="20"/>
          <w:szCs w:val="20"/>
        </w:rPr>
        <w:t>нале</w:t>
      </w:r>
      <w:proofErr w:type="gramEnd"/>
      <w:r w:rsidRPr="007164B3">
        <w:rPr>
          <w:color w:val="auto"/>
          <w:sz w:val="20"/>
          <w:szCs w:val="20"/>
        </w:rPr>
        <w:t xml:space="preserve"> регистрации и отзыва заявок на участие в открытом аукционе и считается принятой, если ей присвоен регистрационный номер, о чем на заявке делается соответствующая отметка. </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Заявки подаются и принимаются одновременно с полным перечнем требуемых для участия в аукционе документов в сроки, порядке и по форме, которые установлены настоящим извещением.</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b/>
          <w:color w:val="auto"/>
          <w:sz w:val="20"/>
          <w:szCs w:val="20"/>
        </w:rPr>
        <w:lastRenderedPageBreak/>
        <w:t>Порядок приема заявок:</w:t>
      </w:r>
      <w:r w:rsidRPr="007164B3">
        <w:rPr>
          <w:color w:val="auto"/>
          <w:sz w:val="20"/>
          <w:szCs w:val="20"/>
        </w:rPr>
        <w:t xml:space="preserve"> Прием заявок на участие в аукционе осуществляет </w:t>
      </w:r>
      <w:proofErr w:type="spellStart"/>
      <w:r w:rsidRPr="007164B3">
        <w:rPr>
          <w:color w:val="auto"/>
          <w:sz w:val="20"/>
          <w:szCs w:val="20"/>
        </w:rPr>
        <w:t>Администрациия</w:t>
      </w:r>
      <w:proofErr w:type="spellEnd"/>
      <w:r w:rsidRPr="007164B3">
        <w:rPr>
          <w:color w:val="auto"/>
          <w:sz w:val="20"/>
          <w:szCs w:val="20"/>
        </w:rPr>
        <w:t xml:space="preserve"> муниципального образования «</w:t>
      </w:r>
      <w:proofErr w:type="spellStart"/>
      <w:r w:rsidRPr="007164B3">
        <w:rPr>
          <w:color w:val="auto"/>
          <w:sz w:val="20"/>
          <w:szCs w:val="20"/>
        </w:rPr>
        <w:t>Яблоновское</w:t>
      </w:r>
      <w:proofErr w:type="spellEnd"/>
      <w:r w:rsidRPr="007164B3">
        <w:rPr>
          <w:color w:val="auto"/>
          <w:sz w:val="20"/>
          <w:szCs w:val="20"/>
        </w:rPr>
        <w:t xml:space="preserve"> </w:t>
      </w:r>
      <w:proofErr w:type="spellStart"/>
      <w:r w:rsidRPr="007164B3">
        <w:rPr>
          <w:color w:val="auto"/>
          <w:sz w:val="20"/>
          <w:szCs w:val="20"/>
        </w:rPr>
        <w:t>гродскоое</w:t>
      </w:r>
      <w:proofErr w:type="spellEnd"/>
      <w:r w:rsidRPr="007164B3">
        <w:rPr>
          <w:color w:val="auto"/>
          <w:sz w:val="20"/>
          <w:szCs w:val="20"/>
        </w:rPr>
        <w:t xml:space="preserve"> поселение» по рабочим дням по Московскому времени: понедельник — четверг — с 9-00 до 17-00час, (пятница - с 9-00 до 16-00 час.) </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b/>
          <w:bCs/>
          <w:color w:val="auto"/>
          <w:sz w:val="20"/>
          <w:szCs w:val="20"/>
        </w:rPr>
        <w:t>Место приема заявок:</w:t>
      </w:r>
      <w:r w:rsidRPr="007164B3">
        <w:rPr>
          <w:color w:val="auto"/>
          <w:sz w:val="20"/>
          <w:szCs w:val="20"/>
        </w:rPr>
        <w:t xml:space="preserve"> Республика Адыгея, </w:t>
      </w:r>
      <w:proofErr w:type="spellStart"/>
      <w:r w:rsidRPr="007164B3">
        <w:rPr>
          <w:color w:val="auto"/>
          <w:sz w:val="20"/>
          <w:szCs w:val="20"/>
        </w:rPr>
        <w:t>Тахтамукайский</w:t>
      </w:r>
      <w:proofErr w:type="spellEnd"/>
      <w:r w:rsidRPr="007164B3">
        <w:rPr>
          <w:color w:val="auto"/>
          <w:sz w:val="20"/>
          <w:szCs w:val="20"/>
        </w:rPr>
        <w:t xml:space="preserve"> р-н, </w:t>
      </w:r>
      <w:proofErr w:type="spellStart"/>
      <w:r w:rsidRPr="007164B3">
        <w:rPr>
          <w:color w:val="auto"/>
          <w:sz w:val="20"/>
          <w:szCs w:val="20"/>
        </w:rPr>
        <w:t>пгт</w:t>
      </w:r>
      <w:proofErr w:type="spellEnd"/>
      <w:r w:rsidRPr="007164B3">
        <w:rPr>
          <w:color w:val="auto"/>
          <w:sz w:val="20"/>
          <w:szCs w:val="20"/>
        </w:rPr>
        <w:t xml:space="preserve"> Яблоновский, ул. Гагарина, 41/1, </w:t>
      </w:r>
      <w:proofErr w:type="spellStart"/>
      <w:r w:rsidRPr="007164B3">
        <w:rPr>
          <w:color w:val="auto"/>
          <w:sz w:val="20"/>
          <w:szCs w:val="20"/>
        </w:rPr>
        <w:t>каб</w:t>
      </w:r>
      <w:proofErr w:type="spellEnd"/>
      <w:r w:rsidRPr="007164B3">
        <w:rPr>
          <w:color w:val="auto"/>
          <w:sz w:val="20"/>
          <w:szCs w:val="20"/>
        </w:rPr>
        <w:t>. 1.</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Контактный телефон –8(887771) 97-8-01.</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b/>
          <w:bCs/>
          <w:color w:val="auto"/>
          <w:sz w:val="20"/>
          <w:szCs w:val="20"/>
        </w:rPr>
        <w:t xml:space="preserve">Дата начала приема заявок на участие в аукционе: </w:t>
      </w:r>
      <w:r w:rsidR="004C347B">
        <w:rPr>
          <w:b/>
          <w:bCs/>
          <w:color w:val="auto"/>
          <w:sz w:val="20"/>
          <w:szCs w:val="20"/>
        </w:rPr>
        <w:t>24</w:t>
      </w:r>
      <w:r w:rsidRPr="007164B3">
        <w:rPr>
          <w:b/>
          <w:bCs/>
          <w:color w:val="auto"/>
          <w:sz w:val="20"/>
          <w:szCs w:val="20"/>
        </w:rPr>
        <w:t xml:space="preserve"> </w:t>
      </w:r>
      <w:r w:rsidR="004C347B">
        <w:rPr>
          <w:b/>
          <w:bCs/>
          <w:color w:val="auto"/>
          <w:sz w:val="20"/>
          <w:szCs w:val="20"/>
        </w:rPr>
        <w:t>августа</w:t>
      </w:r>
      <w:r w:rsidRPr="007164B3">
        <w:rPr>
          <w:b/>
          <w:bCs/>
          <w:color w:val="auto"/>
          <w:sz w:val="20"/>
          <w:szCs w:val="20"/>
        </w:rPr>
        <w:t xml:space="preserve"> 201</w:t>
      </w:r>
      <w:r w:rsidR="004C347B">
        <w:rPr>
          <w:b/>
          <w:bCs/>
          <w:color w:val="auto"/>
          <w:sz w:val="20"/>
          <w:szCs w:val="20"/>
        </w:rPr>
        <w:t>8</w:t>
      </w:r>
      <w:r w:rsidRPr="007164B3">
        <w:rPr>
          <w:b/>
          <w:bCs/>
          <w:color w:val="auto"/>
          <w:sz w:val="20"/>
          <w:szCs w:val="20"/>
        </w:rPr>
        <w:t xml:space="preserve"> г. 09-00 час.</w:t>
      </w:r>
    </w:p>
    <w:p w:rsidR="002A0046" w:rsidRPr="007164B3" w:rsidRDefault="002A0046" w:rsidP="002A0046">
      <w:pPr>
        <w:pStyle w:val="western"/>
        <w:spacing w:before="0" w:beforeAutospacing="0" w:after="0" w:afterAutospacing="0"/>
        <w:ind w:firstLine="567"/>
        <w:jc w:val="both"/>
        <w:rPr>
          <w:b/>
          <w:bCs/>
          <w:color w:val="auto"/>
          <w:sz w:val="20"/>
          <w:szCs w:val="20"/>
        </w:rPr>
      </w:pPr>
      <w:r w:rsidRPr="007164B3">
        <w:rPr>
          <w:b/>
          <w:bCs/>
          <w:color w:val="auto"/>
          <w:sz w:val="20"/>
          <w:szCs w:val="20"/>
        </w:rPr>
        <w:t xml:space="preserve">Срок окончания приема заявок на участие в аукционе: </w:t>
      </w:r>
      <w:r w:rsidR="004C347B">
        <w:rPr>
          <w:b/>
          <w:bCs/>
          <w:color w:val="auto"/>
          <w:sz w:val="20"/>
          <w:szCs w:val="20"/>
        </w:rPr>
        <w:t>18</w:t>
      </w:r>
      <w:r w:rsidRPr="007164B3">
        <w:rPr>
          <w:b/>
          <w:bCs/>
          <w:color w:val="auto"/>
          <w:sz w:val="20"/>
          <w:szCs w:val="20"/>
        </w:rPr>
        <w:t xml:space="preserve"> </w:t>
      </w:r>
      <w:r w:rsidR="00D57AAE">
        <w:rPr>
          <w:b/>
          <w:bCs/>
          <w:color w:val="auto"/>
          <w:sz w:val="20"/>
          <w:szCs w:val="20"/>
        </w:rPr>
        <w:t>сентября</w:t>
      </w:r>
      <w:r w:rsidRPr="007164B3">
        <w:rPr>
          <w:b/>
          <w:bCs/>
          <w:color w:val="auto"/>
          <w:sz w:val="20"/>
          <w:szCs w:val="20"/>
        </w:rPr>
        <w:t xml:space="preserve"> 201</w:t>
      </w:r>
      <w:r w:rsidR="00D57AAE">
        <w:rPr>
          <w:b/>
          <w:bCs/>
          <w:color w:val="auto"/>
          <w:sz w:val="20"/>
          <w:szCs w:val="20"/>
        </w:rPr>
        <w:t>8</w:t>
      </w:r>
      <w:r w:rsidRPr="007164B3">
        <w:rPr>
          <w:b/>
          <w:bCs/>
          <w:color w:val="auto"/>
          <w:sz w:val="20"/>
          <w:szCs w:val="20"/>
        </w:rPr>
        <w:t xml:space="preserve"> г. 17-00 час.</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Иные способы подачи заявок (документов, входящих в состав заявки) не допускаются.</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b/>
          <w:bCs/>
          <w:color w:val="auto"/>
          <w:sz w:val="20"/>
          <w:szCs w:val="20"/>
        </w:rPr>
        <w:t>Место определения участников аукциона:</w:t>
      </w:r>
      <w:r w:rsidRPr="007164B3">
        <w:rPr>
          <w:color w:val="auto"/>
          <w:sz w:val="20"/>
          <w:szCs w:val="20"/>
        </w:rPr>
        <w:t xml:space="preserve"> Республика Адыгея, </w:t>
      </w:r>
      <w:proofErr w:type="spellStart"/>
      <w:r w:rsidRPr="007164B3">
        <w:rPr>
          <w:color w:val="auto"/>
          <w:sz w:val="20"/>
          <w:szCs w:val="20"/>
        </w:rPr>
        <w:t>Тахтамукайский</w:t>
      </w:r>
      <w:proofErr w:type="spellEnd"/>
      <w:r w:rsidRPr="007164B3">
        <w:rPr>
          <w:color w:val="auto"/>
          <w:sz w:val="20"/>
          <w:szCs w:val="20"/>
        </w:rPr>
        <w:t xml:space="preserve"> район, </w:t>
      </w:r>
      <w:proofErr w:type="spellStart"/>
      <w:r w:rsidRPr="007164B3">
        <w:rPr>
          <w:color w:val="auto"/>
          <w:sz w:val="20"/>
          <w:szCs w:val="20"/>
        </w:rPr>
        <w:t>пгт</w:t>
      </w:r>
      <w:proofErr w:type="spellEnd"/>
      <w:r w:rsidRPr="007164B3">
        <w:rPr>
          <w:color w:val="auto"/>
          <w:sz w:val="20"/>
          <w:szCs w:val="20"/>
        </w:rPr>
        <w:t xml:space="preserve"> Яблоновский, ул. Гагарина, 41/1, </w:t>
      </w:r>
      <w:proofErr w:type="spellStart"/>
      <w:r w:rsidRPr="007164B3">
        <w:rPr>
          <w:color w:val="auto"/>
          <w:sz w:val="20"/>
          <w:szCs w:val="20"/>
        </w:rPr>
        <w:t>каб</w:t>
      </w:r>
      <w:proofErr w:type="spellEnd"/>
      <w:r w:rsidRPr="007164B3">
        <w:rPr>
          <w:color w:val="auto"/>
          <w:sz w:val="20"/>
          <w:szCs w:val="20"/>
        </w:rPr>
        <w:t>. 1.</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b/>
          <w:bCs/>
          <w:color w:val="auto"/>
          <w:sz w:val="20"/>
          <w:szCs w:val="20"/>
        </w:rPr>
        <w:t xml:space="preserve">Дата и время определения участников аукциона: </w:t>
      </w:r>
      <w:r w:rsidR="00D57AAE">
        <w:rPr>
          <w:b/>
          <w:bCs/>
          <w:color w:val="auto"/>
          <w:sz w:val="20"/>
          <w:szCs w:val="20"/>
        </w:rPr>
        <w:t>19</w:t>
      </w:r>
      <w:r w:rsidRPr="007164B3">
        <w:rPr>
          <w:b/>
          <w:bCs/>
          <w:color w:val="auto"/>
          <w:sz w:val="20"/>
          <w:szCs w:val="20"/>
        </w:rPr>
        <w:t xml:space="preserve"> </w:t>
      </w:r>
      <w:r w:rsidR="00D57AAE">
        <w:rPr>
          <w:b/>
          <w:bCs/>
          <w:color w:val="auto"/>
          <w:sz w:val="20"/>
          <w:szCs w:val="20"/>
        </w:rPr>
        <w:t>сентября</w:t>
      </w:r>
      <w:r w:rsidRPr="007164B3">
        <w:rPr>
          <w:b/>
          <w:bCs/>
          <w:color w:val="auto"/>
          <w:sz w:val="20"/>
          <w:szCs w:val="20"/>
        </w:rPr>
        <w:t xml:space="preserve"> 201</w:t>
      </w:r>
      <w:r w:rsidR="00D57AAE">
        <w:rPr>
          <w:b/>
          <w:bCs/>
          <w:color w:val="auto"/>
          <w:sz w:val="20"/>
          <w:szCs w:val="20"/>
        </w:rPr>
        <w:t>8</w:t>
      </w:r>
      <w:r w:rsidRPr="007164B3">
        <w:rPr>
          <w:b/>
          <w:bCs/>
          <w:color w:val="auto"/>
          <w:sz w:val="20"/>
          <w:szCs w:val="20"/>
        </w:rPr>
        <w:t xml:space="preserve"> г. в 10.00</w:t>
      </w:r>
      <w:r w:rsidRPr="007164B3">
        <w:rPr>
          <w:color w:val="auto"/>
          <w:sz w:val="20"/>
          <w:szCs w:val="20"/>
        </w:rPr>
        <w:t xml:space="preserve"> ч.</w:t>
      </w:r>
    </w:p>
    <w:p w:rsidR="002A0046" w:rsidRPr="007164B3" w:rsidRDefault="002A0046" w:rsidP="002A0046">
      <w:pPr>
        <w:pStyle w:val="western"/>
        <w:spacing w:before="0" w:beforeAutospacing="0" w:after="0" w:afterAutospacing="0"/>
        <w:ind w:firstLine="567"/>
        <w:jc w:val="center"/>
        <w:rPr>
          <w:b/>
          <w:bCs/>
          <w:color w:val="auto"/>
          <w:sz w:val="20"/>
          <w:szCs w:val="20"/>
        </w:rPr>
      </w:pPr>
      <w:r w:rsidRPr="007164B3">
        <w:rPr>
          <w:b/>
          <w:bCs/>
          <w:color w:val="auto"/>
          <w:sz w:val="20"/>
          <w:szCs w:val="20"/>
        </w:rPr>
        <w:t>8. Размер задатка, порядок его внесения участниками аукциона и возврата им задатка, банковских реквизитах счета для перечисления задатка по лотам:</w:t>
      </w:r>
    </w:p>
    <w:p w:rsidR="002A0046" w:rsidRPr="007164B3" w:rsidRDefault="002A0046" w:rsidP="002A0046">
      <w:pPr>
        <w:pStyle w:val="western"/>
        <w:spacing w:before="0" w:beforeAutospacing="0" w:after="0" w:afterAutospacing="0"/>
        <w:ind w:firstLine="567"/>
        <w:jc w:val="center"/>
        <w:rPr>
          <w:color w:val="auto"/>
          <w:sz w:val="20"/>
          <w:szCs w:val="20"/>
        </w:rPr>
      </w:pPr>
      <w:r w:rsidRPr="007164B3">
        <w:rPr>
          <w:b/>
          <w:bCs/>
          <w:color w:val="auto"/>
          <w:sz w:val="20"/>
          <w:szCs w:val="20"/>
        </w:rPr>
        <w:t>Лот № 1:</w:t>
      </w:r>
    </w:p>
    <w:p w:rsidR="002A0046" w:rsidRPr="009376BF" w:rsidRDefault="002A0046" w:rsidP="002A0046">
      <w:pPr>
        <w:pStyle w:val="western"/>
        <w:spacing w:before="0" w:beforeAutospacing="0" w:after="0" w:afterAutospacing="0"/>
        <w:ind w:firstLine="851"/>
        <w:jc w:val="both"/>
        <w:rPr>
          <w:color w:val="auto"/>
          <w:sz w:val="20"/>
          <w:szCs w:val="20"/>
        </w:rPr>
      </w:pPr>
      <w:bookmarkStart w:id="33" w:name="OLE_LINK72"/>
      <w:bookmarkEnd w:id="33"/>
      <w:r w:rsidRPr="007164B3">
        <w:rPr>
          <w:color w:val="auto"/>
          <w:sz w:val="20"/>
          <w:szCs w:val="20"/>
        </w:rPr>
        <w:t xml:space="preserve">Для участия в аукционе претендент вносит задаток в размере </w:t>
      </w:r>
      <w:r w:rsidR="00D57AAE">
        <w:rPr>
          <w:color w:val="auto"/>
          <w:sz w:val="20"/>
          <w:szCs w:val="20"/>
        </w:rPr>
        <w:t>2</w:t>
      </w:r>
      <w:r>
        <w:rPr>
          <w:color w:val="auto"/>
          <w:sz w:val="20"/>
          <w:szCs w:val="20"/>
        </w:rPr>
        <w:t>0</w:t>
      </w:r>
      <w:r w:rsidRPr="007164B3">
        <w:rPr>
          <w:color w:val="auto"/>
          <w:sz w:val="20"/>
          <w:szCs w:val="20"/>
        </w:rPr>
        <w:t xml:space="preserve">% начальной цены аукциона, указанной в информационном сообщении о продаже права на заключение договора аренды земельного участка. Сумма задатка </w:t>
      </w:r>
      <w:r w:rsidRPr="007164B3">
        <w:rPr>
          <w:b/>
          <w:bCs/>
          <w:color w:val="auto"/>
          <w:sz w:val="20"/>
          <w:szCs w:val="20"/>
        </w:rPr>
        <w:t>-</w:t>
      </w:r>
      <w:r w:rsidR="00BB7378">
        <w:rPr>
          <w:b/>
          <w:bCs/>
          <w:color w:val="auto"/>
          <w:sz w:val="20"/>
          <w:szCs w:val="20"/>
        </w:rPr>
        <w:t>490</w:t>
      </w:r>
      <w:r w:rsidRPr="007164B3">
        <w:rPr>
          <w:b/>
          <w:color w:val="auto"/>
          <w:sz w:val="20"/>
          <w:szCs w:val="20"/>
        </w:rPr>
        <w:t xml:space="preserve"> (</w:t>
      </w:r>
      <w:r w:rsidR="00BB7378">
        <w:rPr>
          <w:b/>
          <w:color w:val="auto"/>
          <w:sz w:val="20"/>
          <w:szCs w:val="20"/>
        </w:rPr>
        <w:t>четыреста девяносто</w:t>
      </w:r>
      <w:r w:rsidRPr="007164B3">
        <w:rPr>
          <w:b/>
          <w:color w:val="auto"/>
          <w:sz w:val="20"/>
          <w:szCs w:val="20"/>
        </w:rPr>
        <w:t xml:space="preserve">) руб. </w:t>
      </w:r>
      <w:r w:rsidR="00BB7378">
        <w:rPr>
          <w:b/>
          <w:color w:val="auto"/>
          <w:sz w:val="20"/>
          <w:szCs w:val="20"/>
        </w:rPr>
        <w:t>88</w:t>
      </w:r>
      <w:r w:rsidRPr="007164B3">
        <w:rPr>
          <w:b/>
          <w:color w:val="auto"/>
          <w:sz w:val="20"/>
          <w:szCs w:val="20"/>
        </w:rPr>
        <w:t xml:space="preserve"> копеек.</w:t>
      </w:r>
    </w:p>
    <w:p w:rsidR="002A0046" w:rsidRPr="007164B3" w:rsidRDefault="002A0046" w:rsidP="002A0046">
      <w:pPr>
        <w:pStyle w:val="western"/>
        <w:spacing w:before="0" w:beforeAutospacing="0" w:after="0" w:afterAutospacing="0"/>
        <w:ind w:firstLine="567"/>
        <w:jc w:val="center"/>
        <w:rPr>
          <w:color w:val="auto"/>
          <w:sz w:val="20"/>
          <w:szCs w:val="20"/>
        </w:rPr>
      </w:pPr>
      <w:r w:rsidRPr="007164B3">
        <w:rPr>
          <w:b/>
          <w:bCs/>
          <w:color w:val="auto"/>
          <w:sz w:val="20"/>
          <w:szCs w:val="20"/>
        </w:rPr>
        <w:t>Лот № 2:</w:t>
      </w:r>
    </w:p>
    <w:p w:rsidR="002A0046" w:rsidRPr="007164B3" w:rsidRDefault="002A0046" w:rsidP="002A0046">
      <w:pPr>
        <w:pStyle w:val="western"/>
        <w:spacing w:before="0" w:beforeAutospacing="0" w:after="0" w:afterAutospacing="0"/>
        <w:ind w:firstLine="567"/>
        <w:jc w:val="both"/>
        <w:rPr>
          <w:b/>
          <w:color w:val="auto"/>
          <w:sz w:val="20"/>
          <w:szCs w:val="20"/>
        </w:rPr>
      </w:pPr>
      <w:r w:rsidRPr="007164B3">
        <w:rPr>
          <w:color w:val="auto"/>
          <w:sz w:val="20"/>
          <w:szCs w:val="20"/>
        </w:rPr>
        <w:t xml:space="preserve">Для участия в аукционе претендент вносит задаток в размере </w:t>
      </w:r>
      <w:r w:rsidR="00BB7378">
        <w:rPr>
          <w:color w:val="auto"/>
          <w:sz w:val="20"/>
          <w:szCs w:val="20"/>
        </w:rPr>
        <w:t>3</w:t>
      </w:r>
      <w:r>
        <w:rPr>
          <w:color w:val="auto"/>
          <w:sz w:val="20"/>
          <w:szCs w:val="20"/>
        </w:rPr>
        <w:t>0</w:t>
      </w:r>
      <w:r w:rsidRPr="007164B3">
        <w:rPr>
          <w:color w:val="auto"/>
          <w:sz w:val="20"/>
          <w:szCs w:val="20"/>
        </w:rPr>
        <w:t xml:space="preserve">% начальной цены аукциона, указанной в информационном сообщении о продаже права на заключение договора аренды земельного участка. Сумма задатка </w:t>
      </w:r>
      <w:r w:rsidRPr="007164B3">
        <w:rPr>
          <w:b/>
          <w:bCs/>
          <w:color w:val="auto"/>
          <w:sz w:val="20"/>
          <w:szCs w:val="20"/>
        </w:rPr>
        <w:t>-</w:t>
      </w:r>
      <w:r w:rsidR="00BB7378">
        <w:rPr>
          <w:b/>
          <w:bCs/>
          <w:color w:val="auto"/>
          <w:sz w:val="20"/>
          <w:szCs w:val="20"/>
        </w:rPr>
        <w:t>20 918</w:t>
      </w:r>
      <w:r w:rsidRPr="007164B3">
        <w:rPr>
          <w:b/>
          <w:color w:val="auto"/>
          <w:sz w:val="20"/>
          <w:szCs w:val="20"/>
        </w:rPr>
        <w:t xml:space="preserve"> (</w:t>
      </w:r>
      <w:r w:rsidR="00BB7378">
        <w:rPr>
          <w:b/>
          <w:color w:val="auto"/>
          <w:sz w:val="20"/>
          <w:szCs w:val="20"/>
        </w:rPr>
        <w:t xml:space="preserve">двадцать тысяч девятьсот </w:t>
      </w:r>
      <w:proofErr w:type="spellStart"/>
      <w:r w:rsidR="00BB7378">
        <w:rPr>
          <w:b/>
          <w:color w:val="auto"/>
          <w:sz w:val="20"/>
          <w:szCs w:val="20"/>
        </w:rPr>
        <w:t>восемьнадцать</w:t>
      </w:r>
      <w:proofErr w:type="spellEnd"/>
      <w:r w:rsidRPr="007164B3">
        <w:rPr>
          <w:b/>
          <w:color w:val="auto"/>
          <w:sz w:val="20"/>
          <w:szCs w:val="20"/>
        </w:rPr>
        <w:t xml:space="preserve">) руб. </w:t>
      </w:r>
      <w:r w:rsidR="00BB7378">
        <w:rPr>
          <w:b/>
          <w:color w:val="auto"/>
          <w:sz w:val="20"/>
          <w:szCs w:val="20"/>
        </w:rPr>
        <w:t>10</w:t>
      </w:r>
      <w:r w:rsidRPr="007164B3">
        <w:rPr>
          <w:b/>
          <w:color w:val="auto"/>
          <w:sz w:val="20"/>
          <w:szCs w:val="20"/>
        </w:rPr>
        <w:t xml:space="preserve"> копеек.</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Документом, подтверждающим поступление задатка на счет, указанный в информационном сообщении, является:</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 xml:space="preserve">-платежный документ с отметкой банка плательщика об исполнении </w:t>
      </w:r>
    </w:p>
    <w:p w:rsidR="002A0046" w:rsidRPr="007164B3" w:rsidRDefault="002A0046" w:rsidP="002A0046">
      <w:pPr>
        <w:autoSpaceDE w:val="0"/>
        <w:autoSpaceDN w:val="0"/>
        <w:adjustRightInd w:val="0"/>
        <w:ind w:firstLine="567"/>
        <w:jc w:val="both"/>
        <w:rPr>
          <w:rFonts w:eastAsiaTheme="minorHAnsi"/>
          <w:sz w:val="20"/>
          <w:szCs w:val="20"/>
          <w:lang w:eastAsia="en-US"/>
        </w:rPr>
      </w:pPr>
      <w:r w:rsidRPr="007164B3">
        <w:rPr>
          <w:sz w:val="20"/>
          <w:szCs w:val="20"/>
        </w:rPr>
        <w:t>Задаток должен поступить не позднее даты рассмотрения заявок</w:t>
      </w:r>
      <w:r w:rsidRPr="007164B3">
        <w:rPr>
          <w:rFonts w:eastAsiaTheme="minorHAnsi"/>
          <w:sz w:val="20"/>
          <w:szCs w:val="20"/>
          <w:lang w:eastAsia="en-US"/>
        </w:rPr>
        <w:t xml:space="preserve"> на участие в аукционе.</w:t>
      </w:r>
    </w:p>
    <w:p w:rsidR="002A0046" w:rsidRPr="007164B3" w:rsidRDefault="002A0046" w:rsidP="002A0046">
      <w:pPr>
        <w:pStyle w:val="western"/>
        <w:spacing w:before="0" w:beforeAutospacing="0" w:after="0" w:afterAutospacing="0"/>
        <w:ind w:firstLine="567"/>
        <w:rPr>
          <w:color w:val="auto"/>
          <w:sz w:val="20"/>
          <w:szCs w:val="20"/>
        </w:rPr>
      </w:pPr>
      <w:r w:rsidRPr="007164B3">
        <w:rPr>
          <w:b/>
          <w:bCs/>
          <w:color w:val="auto"/>
          <w:sz w:val="20"/>
          <w:szCs w:val="20"/>
        </w:rPr>
        <w:t>Порядок возврата задатка участникам аукциона:</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Администрация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В течение трех рабочих дней со дня подписания протокола о результатах аукциона Администрация обязан возвратить задатки лицам, участвовавшим в аукционе, но не победившим в нем.</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 xml:space="preserve">Задаток, внесенный лицом, признанным победителем аукциона с которым заключается договор аренды земельного участка, засчитывается в счет арендной платы. </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Задаток, внесенный лицом, признанным победителем аукциона, но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2A0046" w:rsidRPr="007164B3" w:rsidRDefault="002A0046" w:rsidP="002A0046">
      <w:pPr>
        <w:pStyle w:val="western"/>
        <w:spacing w:before="0" w:beforeAutospacing="0" w:after="0" w:afterAutospacing="0"/>
        <w:ind w:firstLine="567"/>
        <w:jc w:val="both"/>
        <w:rPr>
          <w:color w:val="auto"/>
          <w:sz w:val="20"/>
          <w:szCs w:val="20"/>
        </w:rPr>
      </w:pPr>
      <w:r w:rsidRPr="007164B3">
        <w:rPr>
          <w:color w:val="auto"/>
          <w:sz w:val="20"/>
          <w:szCs w:val="20"/>
        </w:rPr>
        <w:t>Задаток для участия в торгах вносится единым платежом на расчетный счет Администрации муниципального образования «</w:t>
      </w:r>
      <w:proofErr w:type="spellStart"/>
      <w:r w:rsidRPr="007164B3">
        <w:rPr>
          <w:color w:val="auto"/>
          <w:sz w:val="20"/>
          <w:szCs w:val="20"/>
        </w:rPr>
        <w:t>Яблоновское</w:t>
      </w:r>
      <w:proofErr w:type="spellEnd"/>
      <w:r w:rsidRPr="007164B3">
        <w:rPr>
          <w:color w:val="auto"/>
          <w:sz w:val="20"/>
          <w:szCs w:val="20"/>
        </w:rPr>
        <w:t xml:space="preserve"> городское поселение» по следующим банковским реквизитам:</w:t>
      </w:r>
    </w:p>
    <w:p w:rsidR="002A0046" w:rsidRPr="007164B3" w:rsidRDefault="002A0046" w:rsidP="002A0046">
      <w:pPr>
        <w:ind w:firstLine="567"/>
        <w:jc w:val="both"/>
        <w:rPr>
          <w:sz w:val="20"/>
          <w:szCs w:val="20"/>
        </w:rPr>
      </w:pPr>
      <w:r w:rsidRPr="007164B3">
        <w:rPr>
          <w:sz w:val="20"/>
          <w:szCs w:val="20"/>
        </w:rPr>
        <w:t>Получатель: УФК по Республике Адыгея (Администрация муниципального образования «</w:t>
      </w:r>
      <w:proofErr w:type="spellStart"/>
      <w:r w:rsidRPr="007164B3">
        <w:rPr>
          <w:sz w:val="20"/>
          <w:szCs w:val="20"/>
        </w:rPr>
        <w:t>Яблоновское</w:t>
      </w:r>
      <w:proofErr w:type="spellEnd"/>
      <w:r w:rsidRPr="007164B3">
        <w:rPr>
          <w:sz w:val="20"/>
          <w:szCs w:val="20"/>
        </w:rPr>
        <w:t xml:space="preserve"> городское поселение» л/</w:t>
      </w:r>
      <w:proofErr w:type="spellStart"/>
      <w:r w:rsidRPr="007164B3">
        <w:rPr>
          <w:sz w:val="20"/>
          <w:szCs w:val="20"/>
        </w:rPr>
        <w:t>сч</w:t>
      </w:r>
      <w:proofErr w:type="spellEnd"/>
      <w:r w:rsidRPr="007164B3">
        <w:rPr>
          <w:sz w:val="20"/>
          <w:szCs w:val="20"/>
        </w:rPr>
        <w:t xml:space="preserve"> 05763001140), ИНН 0106006387, </w:t>
      </w:r>
      <w:proofErr w:type="gramStart"/>
      <w:r w:rsidRPr="007164B3">
        <w:rPr>
          <w:sz w:val="20"/>
          <w:szCs w:val="20"/>
        </w:rPr>
        <w:t>КПП  010701001</w:t>
      </w:r>
      <w:proofErr w:type="gramEnd"/>
      <w:r w:rsidRPr="007164B3">
        <w:rPr>
          <w:sz w:val="20"/>
          <w:szCs w:val="20"/>
        </w:rPr>
        <w:t>, КБК 77511105013130000120, Отделение - НБ Республика Адыгея, р/</w:t>
      </w:r>
      <w:proofErr w:type="spellStart"/>
      <w:r w:rsidRPr="007164B3">
        <w:rPr>
          <w:sz w:val="20"/>
          <w:szCs w:val="20"/>
        </w:rPr>
        <w:t>сч</w:t>
      </w:r>
      <w:proofErr w:type="spellEnd"/>
      <w:r w:rsidRPr="007164B3">
        <w:rPr>
          <w:sz w:val="20"/>
          <w:szCs w:val="20"/>
        </w:rPr>
        <w:t xml:space="preserve"> 40302810500003000011, БИК 047908001,ОГРН 1020100826118, ОКПО 04 08 79 14, ОКВЭД 75.11.32, ОКОГУ 3300400, ОКТМО 79630159 , «Назначение платежа»: «Задаток на участие в аукционе по лоту №___..</w:t>
      </w:r>
    </w:p>
    <w:p w:rsidR="002A0046" w:rsidRPr="007164B3" w:rsidRDefault="002A0046" w:rsidP="002A0046">
      <w:pPr>
        <w:ind w:firstLine="567"/>
        <w:jc w:val="both"/>
        <w:rPr>
          <w:sz w:val="20"/>
          <w:szCs w:val="20"/>
        </w:rPr>
      </w:pPr>
      <w:r w:rsidRPr="007164B3">
        <w:rPr>
          <w:sz w:val="20"/>
          <w:szCs w:val="20"/>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2A0046" w:rsidRPr="005D3859" w:rsidRDefault="002A0046" w:rsidP="002A0046">
      <w:pPr>
        <w:ind w:firstLine="567"/>
        <w:jc w:val="both"/>
        <w:rPr>
          <w:color w:val="FF0000"/>
          <w:sz w:val="20"/>
          <w:szCs w:val="20"/>
        </w:rPr>
      </w:pPr>
    </w:p>
    <w:p w:rsidR="002A0046" w:rsidRPr="00C449A2" w:rsidRDefault="002A0046" w:rsidP="002A0046">
      <w:pPr>
        <w:pStyle w:val="a6"/>
        <w:spacing w:before="0" w:beforeAutospacing="0" w:after="0" w:afterAutospacing="0"/>
        <w:ind w:firstLine="567"/>
        <w:jc w:val="center"/>
        <w:rPr>
          <w:sz w:val="20"/>
          <w:szCs w:val="20"/>
        </w:rPr>
      </w:pPr>
      <w:r w:rsidRPr="00C449A2">
        <w:rPr>
          <w:b/>
          <w:bCs/>
          <w:sz w:val="20"/>
          <w:szCs w:val="20"/>
        </w:rPr>
        <w:t>9. Срок аренды земельного участка:</w:t>
      </w:r>
      <w:r w:rsidR="00BB7378">
        <w:rPr>
          <w:b/>
          <w:bCs/>
          <w:sz w:val="20"/>
          <w:szCs w:val="20"/>
        </w:rPr>
        <w:t xml:space="preserve"> Лот №1, Лот № 2-</w:t>
      </w:r>
    </w:p>
    <w:p w:rsidR="002A0046" w:rsidRPr="00C449A2" w:rsidRDefault="002A0046" w:rsidP="002A0046">
      <w:pPr>
        <w:pStyle w:val="western"/>
        <w:spacing w:before="0" w:beforeAutospacing="0" w:after="0" w:afterAutospacing="0"/>
        <w:ind w:firstLine="567"/>
        <w:jc w:val="center"/>
        <w:rPr>
          <w:b/>
          <w:sz w:val="20"/>
          <w:szCs w:val="20"/>
        </w:rPr>
      </w:pPr>
      <w:r w:rsidRPr="00C449A2">
        <w:rPr>
          <w:b/>
          <w:sz w:val="20"/>
          <w:szCs w:val="20"/>
        </w:rPr>
        <w:t>на 1 (один) год 6 (шесть) месяцев</w:t>
      </w:r>
    </w:p>
    <w:p w:rsidR="002A0046" w:rsidRPr="00C449A2" w:rsidRDefault="002A0046" w:rsidP="002A0046">
      <w:pPr>
        <w:pStyle w:val="western"/>
        <w:spacing w:before="0" w:beforeAutospacing="0" w:after="0" w:afterAutospacing="0"/>
        <w:ind w:firstLine="567"/>
        <w:jc w:val="center"/>
        <w:rPr>
          <w:sz w:val="20"/>
          <w:szCs w:val="20"/>
        </w:rPr>
      </w:pPr>
      <w:r w:rsidRPr="00C449A2">
        <w:rPr>
          <w:b/>
          <w:bCs/>
          <w:sz w:val="20"/>
          <w:szCs w:val="20"/>
        </w:rPr>
        <w:t>10. Дата, время и порядок осмотра земельных участков на местности:</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1. Осмотр земельных участков обеспечивает Администрация без взимания платы.</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 xml:space="preserve">2. Проведение осмотра осуществляется каждую пятницу (с 9-00 до 10-00) с даты размещения извещения о проведении аукциона на официальном сайте, но не позднее, чем за </w:t>
      </w:r>
      <w:r w:rsidR="00BF45B8">
        <w:rPr>
          <w:sz w:val="20"/>
          <w:szCs w:val="20"/>
        </w:rPr>
        <w:t>пять</w:t>
      </w:r>
      <w:r w:rsidRPr="00C449A2">
        <w:rPr>
          <w:sz w:val="20"/>
          <w:szCs w:val="20"/>
        </w:rPr>
        <w:t xml:space="preserve"> рабочих дн</w:t>
      </w:r>
      <w:r w:rsidR="00BF45B8">
        <w:rPr>
          <w:sz w:val="20"/>
          <w:szCs w:val="20"/>
        </w:rPr>
        <w:t>ей</w:t>
      </w:r>
      <w:r w:rsidRPr="00C449A2">
        <w:rPr>
          <w:sz w:val="20"/>
          <w:szCs w:val="20"/>
        </w:rPr>
        <w:t xml:space="preserve"> до даты окончания срока подачи заявок на участие в аукционе.</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Контактный телефон: 8(87771) 97-8-01</w:t>
      </w:r>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 xml:space="preserve">Контактное лицо: </w:t>
      </w:r>
      <w:proofErr w:type="spellStart"/>
      <w:r w:rsidRPr="00C449A2">
        <w:rPr>
          <w:sz w:val="20"/>
          <w:szCs w:val="20"/>
        </w:rPr>
        <w:t>Кобзарева</w:t>
      </w:r>
      <w:proofErr w:type="spellEnd"/>
      <w:r w:rsidRPr="00C449A2">
        <w:rPr>
          <w:sz w:val="20"/>
          <w:szCs w:val="20"/>
        </w:rPr>
        <w:t xml:space="preserve"> </w:t>
      </w:r>
      <w:proofErr w:type="gramStart"/>
      <w:r w:rsidRPr="00C449A2">
        <w:rPr>
          <w:sz w:val="20"/>
          <w:szCs w:val="20"/>
        </w:rPr>
        <w:t>И.А..</w:t>
      </w:r>
      <w:proofErr w:type="gramEnd"/>
    </w:p>
    <w:p w:rsidR="002A0046" w:rsidRPr="00C449A2" w:rsidRDefault="002A0046" w:rsidP="002A0046">
      <w:pPr>
        <w:pStyle w:val="western"/>
        <w:spacing w:before="0" w:beforeAutospacing="0" w:after="0" w:afterAutospacing="0"/>
        <w:ind w:firstLine="567"/>
        <w:jc w:val="both"/>
        <w:rPr>
          <w:sz w:val="20"/>
          <w:szCs w:val="20"/>
        </w:rPr>
      </w:pPr>
      <w:r w:rsidRPr="00C449A2">
        <w:rPr>
          <w:sz w:val="20"/>
          <w:szCs w:val="20"/>
        </w:rPr>
        <w:t xml:space="preserve">Адрес: Республика Адыгея, </w:t>
      </w:r>
      <w:proofErr w:type="spellStart"/>
      <w:r w:rsidRPr="00C449A2">
        <w:rPr>
          <w:sz w:val="20"/>
          <w:szCs w:val="20"/>
        </w:rPr>
        <w:t>Тахтамукайский</w:t>
      </w:r>
      <w:proofErr w:type="spellEnd"/>
      <w:r w:rsidRPr="00C449A2">
        <w:rPr>
          <w:sz w:val="20"/>
          <w:szCs w:val="20"/>
        </w:rPr>
        <w:t xml:space="preserve"> район, </w:t>
      </w:r>
      <w:proofErr w:type="spellStart"/>
      <w:r w:rsidRPr="00C449A2">
        <w:rPr>
          <w:sz w:val="20"/>
          <w:szCs w:val="20"/>
        </w:rPr>
        <w:t>пгт</w:t>
      </w:r>
      <w:proofErr w:type="spellEnd"/>
      <w:r w:rsidRPr="00C449A2">
        <w:rPr>
          <w:sz w:val="20"/>
          <w:szCs w:val="20"/>
        </w:rPr>
        <w:t xml:space="preserve"> Яблоновский, ул. Гагарина, 41/1, </w:t>
      </w:r>
      <w:proofErr w:type="spellStart"/>
      <w:r w:rsidRPr="00C449A2">
        <w:rPr>
          <w:sz w:val="20"/>
          <w:szCs w:val="20"/>
        </w:rPr>
        <w:t>каб</w:t>
      </w:r>
      <w:proofErr w:type="spellEnd"/>
      <w:r w:rsidRPr="00C449A2">
        <w:rPr>
          <w:sz w:val="20"/>
          <w:szCs w:val="20"/>
        </w:rPr>
        <w:t xml:space="preserve"> № 1.</w:t>
      </w:r>
    </w:p>
    <w:p w:rsidR="000B1A68" w:rsidRPr="00C449A2" w:rsidRDefault="000B1A68" w:rsidP="000B1A68">
      <w:pPr>
        <w:jc w:val="both"/>
        <w:rPr>
          <w:b/>
          <w:color w:val="4F6228" w:themeColor="accent3" w:themeShade="80"/>
          <w:sz w:val="20"/>
          <w:szCs w:val="20"/>
        </w:rPr>
      </w:pPr>
    </w:p>
    <w:p w:rsidR="000B1A68" w:rsidRPr="008F3C9A" w:rsidRDefault="000B1A68" w:rsidP="000B1A68">
      <w:pPr>
        <w:pStyle w:val="western"/>
        <w:spacing w:before="0" w:beforeAutospacing="0" w:after="0" w:afterAutospacing="0"/>
        <w:jc w:val="both"/>
        <w:rPr>
          <w:sz w:val="20"/>
          <w:szCs w:val="20"/>
        </w:rPr>
      </w:pPr>
    </w:p>
    <w:p w:rsidR="000B1A68" w:rsidRPr="001468CD" w:rsidRDefault="000B1A68" w:rsidP="000B1A68">
      <w:pPr>
        <w:pStyle w:val="western"/>
        <w:jc w:val="right"/>
        <w:rPr>
          <w:sz w:val="20"/>
          <w:szCs w:val="20"/>
        </w:rPr>
      </w:pPr>
      <w:proofErr w:type="spellStart"/>
      <w:r w:rsidRPr="001468CD">
        <w:rPr>
          <w:sz w:val="20"/>
          <w:szCs w:val="20"/>
        </w:rPr>
        <w:t>Приложени</w:t>
      </w:r>
      <w:proofErr w:type="spellEnd"/>
      <w:r>
        <w:rPr>
          <w:sz w:val="20"/>
          <w:szCs w:val="20"/>
        </w:rPr>
        <w:t xml:space="preserve"> 1 к извещению</w:t>
      </w:r>
    </w:p>
    <w:p w:rsidR="000B1A68" w:rsidRPr="001468CD" w:rsidRDefault="000B1A68" w:rsidP="000B1A68">
      <w:pPr>
        <w:pStyle w:val="ConsPlusNonformat"/>
        <w:jc w:val="right"/>
        <w:rPr>
          <w:rFonts w:ascii="Times New Roman" w:hAnsi="Times New Roman" w:cs="Times New Roman"/>
        </w:rPr>
      </w:pPr>
      <w:r>
        <w:rPr>
          <w:rFonts w:ascii="Times New Roman" w:hAnsi="Times New Roman" w:cs="Times New Roman"/>
        </w:rPr>
        <w:lastRenderedPageBreak/>
        <w:t>В Администрацию</w:t>
      </w:r>
      <w:r w:rsidRPr="001468CD">
        <w:rPr>
          <w:rFonts w:ascii="Times New Roman" w:hAnsi="Times New Roman" w:cs="Times New Roman"/>
        </w:rPr>
        <w:t xml:space="preserve"> муниципального образования </w:t>
      </w:r>
    </w:p>
    <w:p w:rsidR="000B1A68" w:rsidRPr="001468CD" w:rsidRDefault="000B1A68" w:rsidP="000B1A68">
      <w:pPr>
        <w:pStyle w:val="ConsPlusNonformat"/>
        <w:jc w:val="right"/>
        <w:rPr>
          <w:rFonts w:ascii="Times New Roman" w:hAnsi="Times New Roman" w:cs="Times New Roman"/>
        </w:rPr>
      </w:pPr>
      <w:r w:rsidRPr="001468CD">
        <w:rPr>
          <w:rFonts w:ascii="Times New Roman" w:hAnsi="Times New Roman" w:cs="Times New Roman"/>
        </w:rPr>
        <w:t>"</w:t>
      </w:r>
      <w:proofErr w:type="spellStart"/>
      <w:r w:rsidRPr="001468CD">
        <w:rPr>
          <w:rFonts w:ascii="Times New Roman" w:hAnsi="Times New Roman" w:cs="Times New Roman"/>
        </w:rPr>
        <w:t>Яблоновское</w:t>
      </w:r>
      <w:proofErr w:type="spellEnd"/>
      <w:r w:rsidRPr="001468CD">
        <w:rPr>
          <w:rFonts w:ascii="Times New Roman" w:hAnsi="Times New Roman" w:cs="Times New Roman"/>
        </w:rPr>
        <w:t xml:space="preserve"> городское поселение"</w:t>
      </w:r>
    </w:p>
    <w:p w:rsidR="000B1A68" w:rsidRPr="001468CD" w:rsidRDefault="000B1A68" w:rsidP="000B1A68">
      <w:pPr>
        <w:jc w:val="both"/>
        <w:rPr>
          <w:b/>
          <w:sz w:val="20"/>
          <w:szCs w:val="20"/>
        </w:rPr>
      </w:pPr>
    </w:p>
    <w:p w:rsidR="000B1A68" w:rsidRPr="001468CD" w:rsidRDefault="000B1A68" w:rsidP="000B1A68">
      <w:pPr>
        <w:jc w:val="center"/>
        <w:rPr>
          <w:b/>
          <w:sz w:val="20"/>
          <w:szCs w:val="20"/>
        </w:rPr>
      </w:pPr>
      <w:r w:rsidRPr="001468CD">
        <w:rPr>
          <w:b/>
          <w:sz w:val="20"/>
          <w:szCs w:val="20"/>
        </w:rPr>
        <w:t>ЗАЯВКА НА УЧАСТИЕ В АУКЦИОНЕ</w:t>
      </w:r>
    </w:p>
    <w:p w:rsidR="000B1A68" w:rsidRPr="001468CD" w:rsidRDefault="000B1A68" w:rsidP="000B1A68">
      <w:pPr>
        <w:jc w:val="both"/>
        <w:rPr>
          <w:b/>
          <w:sz w:val="20"/>
          <w:szCs w:val="20"/>
        </w:rPr>
      </w:pPr>
    </w:p>
    <w:p w:rsidR="000B1A68" w:rsidRPr="001468CD" w:rsidRDefault="000B1A68" w:rsidP="000B1A68">
      <w:pPr>
        <w:rPr>
          <w:sz w:val="20"/>
          <w:szCs w:val="20"/>
        </w:rPr>
      </w:pPr>
      <w:r w:rsidRPr="001468CD">
        <w:rPr>
          <w:sz w:val="20"/>
          <w:szCs w:val="20"/>
        </w:rPr>
        <w:t xml:space="preserve">От </w:t>
      </w:r>
      <w:r w:rsidRPr="001468CD">
        <w:rPr>
          <w:color w:val="000000"/>
          <w:spacing w:val="-20"/>
          <w:sz w:val="20"/>
          <w:szCs w:val="20"/>
        </w:rPr>
        <w:t>(Ф</w:t>
      </w:r>
      <w:r w:rsidRPr="001468CD">
        <w:rPr>
          <w:color w:val="000000"/>
          <w:sz w:val="20"/>
          <w:szCs w:val="20"/>
        </w:rPr>
        <w:t xml:space="preserve">.И.О. гражданина или полное наименование и сведения об организационно-правовой форме юридического лица, для гражданина </w:t>
      </w:r>
      <w:r>
        <w:rPr>
          <w:color w:val="000000"/>
          <w:sz w:val="20"/>
          <w:szCs w:val="20"/>
        </w:rPr>
        <w:t xml:space="preserve">гражданство, </w:t>
      </w:r>
      <w:r w:rsidRPr="001468CD">
        <w:rPr>
          <w:color w:val="000000"/>
          <w:sz w:val="20"/>
          <w:szCs w:val="20"/>
        </w:rPr>
        <w:t>данные паспорта</w:t>
      </w:r>
      <w:r>
        <w:rPr>
          <w:color w:val="000000"/>
          <w:sz w:val="20"/>
          <w:szCs w:val="20"/>
        </w:rPr>
        <w:t>:</w:t>
      </w:r>
      <w:r w:rsidRPr="001468CD">
        <w:rPr>
          <w:color w:val="000000"/>
          <w:sz w:val="20"/>
          <w:szCs w:val="20"/>
        </w:rPr>
        <w:t xml:space="preserve"> серия и номер</w:t>
      </w:r>
      <w:r>
        <w:rPr>
          <w:color w:val="000000"/>
          <w:sz w:val="20"/>
          <w:szCs w:val="20"/>
        </w:rPr>
        <w:t xml:space="preserve">, кем, где и когда выдан, номер </w:t>
      </w:r>
      <w:r w:rsidRPr="001468CD">
        <w:rPr>
          <w:color w:val="000000"/>
          <w:sz w:val="20"/>
          <w:szCs w:val="20"/>
        </w:rPr>
        <w:t>контактного телефона</w:t>
      </w:r>
      <w:r w:rsidRPr="001468CD">
        <w:rPr>
          <w:color w:val="000000"/>
          <w:spacing w:val="-20"/>
          <w:sz w:val="20"/>
          <w:szCs w:val="20"/>
        </w:rPr>
        <w:t xml:space="preserve">) </w:t>
      </w:r>
      <w:r w:rsidRPr="001468C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65527">
        <w:rPr>
          <w:szCs w:val="28"/>
        </w:rPr>
        <w:t xml:space="preserve"> </w:t>
      </w:r>
      <w:r w:rsidRPr="00E65527">
        <w:rPr>
          <w:sz w:val="20"/>
          <w:szCs w:val="20"/>
        </w:rPr>
        <w:t>в лице (фамилия, имя, отчество, должность – для представителя юридического лица), действующего на основании_________________</w:t>
      </w:r>
      <w:r>
        <w:rPr>
          <w:sz w:val="20"/>
          <w:szCs w:val="20"/>
        </w:rPr>
        <w:t>_______________________________________</w:t>
      </w:r>
      <w:r>
        <w:rPr>
          <w:szCs w:val="28"/>
        </w:rPr>
        <w:t xml:space="preserve"> </w:t>
      </w:r>
      <w:r w:rsidRPr="001468CD">
        <w:rPr>
          <w:sz w:val="20"/>
          <w:szCs w:val="20"/>
        </w:rPr>
        <w:t>именуемый далее «Претендент»</w:t>
      </w:r>
    </w:p>
    <w:p w:rsidR="000B1A68" w:rsidRPr="001468CD" w:rsidRDefault="000B1A68" w:rsidP="000B1A68">
      <w:pPr>
        <w:jc w:val="both"/>
        <w:rPr>
          <w:sz w:val="20"/>
          <w:szCs w:val="20"/>
        </w:rPr>
      </w:pPr>
    </w:p>
    <w:p w:rsidR="000B1A68" w:rsidRDefault="000B1A68" w:rsidP="000B1A68">
      <w:pPr>
        <w:numPr>
          <w:ilvl w:val="0"/>
          <w:numId w:val="2"/>
        </w:numPr>
        <w:tabs>
          <w:tab w:val="clear" w:pos="720"/>
          <w:tab w:val="left" w:pos="0"/>
        </w:tabs>
        <w:suppressAutoHyphens/>
        <w:ind w:left="0" w:firstLine="0"/>
        <w:jc w:val="both"/>
        <w:rPr>
          <w:sz w:val="20"/>
          <w:szCs w:val="20"/>
        </w:rPr>
      </w:pPr>
      <w:r w:rsidRPr="001468CD">
        <w:rPr>
          <w:sz w:val="20"/>
          <w:szCs w:val="20"/>
        </w:rPr>
        <w:t>Изучив информационное сообщение о земельном участке</w:t>
      </w:r>
      <w:r>
        <w:rPr>
          <w:sz w:val="20"/>
          <w:szCs w:val="20"/>
        </w:rPr>
        <w:t xml:space="preserve">, </w:t>
      </w:r>
      <w:r w:rsidRPr="00C6384E">
        <w:rPr>
          <w:sz w:val="20"/>
          <w:szCs w:val="20"/>
        </w:rPr>
        <w:t>настоящей заявкой подтвержда</w:t>
      </w:r>
      <w:r>
        <w:rPr>
          <w:sz w:val="20"/>
          <w:szCs w:val="20"/>
        </w:rPr>
        <w:t>ю</w:t>
      </w:r>
      <w:r w:rsidRPr="00C6384E">
        <w:rPr>
          <w:sz w:val="20"/>
          <w:szCs w:val="20"/>
        </w:rPr>
        <w:t xml:space="preserve"> свое намерение участвовать в аукционе, который состоится _______</w:t>
      </w:r>
      <w:r>
        <w:rPr>
          <w:sz w:val="20"/>
          <w:szCs w:val="20"/>
        </w:rPr>
        <w:t xml:space="preserve">_____ 20__ г. в ___ часов ____ </w:t>
      </w:r>
      <w:r w:rsidRPr="00C6384E">
        <w:rPr>
          <w:sz w:val="20"/>
          <w:szCs w:val="20"/>
        </w:rPr>
        <w:t>минут по адресу: ___________________________</w:t>
      </w:r>
      <w:r>
        <w:rPr>
          <w:sz w:val="20"/>
          <w:szCs w:val="20"/>
        </w:rPr>
        <w:t>______________</w:t>
      </w:r>
      <w:r w:rsidRPr="00813BFC">
        <w:rPr>
          <w:szCs w:val="28"/>
        </w:rPr>
        <w:t>.</w:t>
      </w:r>
      <w:r w:rsidRPr="001468CD">
        <w:rPr>
          <w:sz w:val="20"/>
          <w:szCs w:val="20"/>
        </w:rPr>
        <w:t xml:space="preserve">, </w:t>
      </w:r>
      <w:r>
        <w:rPr>
          <w:sz w:val="20"/>
          <w:szCs w:val="20"/>
        </w:rPr>
        <w:t>на право заключения договора аренды земельного участка:</w:t>
      </w:r>
    </w:p>
    <w:p w:rsidR="000B1A68" w:rsidRPr="00F54F23" w:rsidRDefault="000B1A68" w:rsidP="000B1A68">
      <w:pPr>
        <w:jc w:val="both"/>
        <w:rPr>
          <w:b/>
          <w:sz w:val="20"/>
          <w:szCs w:val="20"/>
        </w:rPr>
      </w:pPr>
      <w:r w:rsidRPr="00F54F23">
        <w:rPr>
          <w:b/>
          <w:sz w:val="20"/>
          <w:szCs w:val="20"/>
        </w:rPr>
        <w:t>Лот №____</w:t>
      </w:r>
    </w:p>
    <w:p w:rsidR="000B1A68" w:rsidRPr="001468CD" w:rsidRDefault="000B1A68" w:rsidP="000B1A68">
      <w:pPr>
        <w:jc w:val="both"/>
        <w:rPr>
          <w:sz w:val="20"/>
          <w:szCs w:val="20"/>
        </w:rPr>
      </w:pPr>
      <w:r w:rsidRPr="001468CD">
        <w:rPr>
          <w:sz w:val="20"/>
          <w:szCs w:val="20"/>
        </w:rPr>
        <w:t>Площадь земельного участка _____________________</w:t>
      </w:r>
    </w:p>
    <w:p w:rsidR="000B1A68" w:rsidRPr="001468CD" w:rsidRDefault="000B1A68" w:rsidP="000B1A68">
      <w:pPr>
        <w:jc w:val="both"/>
        <w:rPr>
          <w:sz w:val="20"/>
          <w:szCs w:val="20"/>
        </w:rPr>
      </w:pPr>
      <w:r w:rsidRPr="001468CD">
        <w:rPr>
          <w:sz w:val="20"/>
          <w:szCs w:val="20"/>
        </w:rPr>
        <w:t>Разрешенное использование земельного участка ___________________________</w:t>
      </w:r>
    </w:p>
    <w:p w:rsidR="000B1A68" w:rsidRPr="001468CD" w:rsidRDefault="000B1A68" w:rsidP="000B1A68">
      <w:pPr>
        <w:jc w:val="both"/>
        <w:rPr>
          <w:sz w:val="20"/>
          <w:szCs w:val="20"/>
        </w:rPr>
      </w:pPr>
      <w:r w:rsidRPr="001468CD">
        <w:rPr>
          <w:sz w:val="20"/>
          <w:szCs w:val="20"/>
        </w:rPr>
        <w:t>_____________________________________________________________________</w:t>
      </w:r>
    </w:p>
    <w:p w:rsidR="000B1A68" w:rsidRPr="001468CD" w:rsidRDefault="000B1A68" w:rsidP="000B1A68">
      <w:pPr>
        <w:jc w:val="both"/>
        <w:rPr>
          <w:sz w:val="20"/>
          <w:szCs w:val="20"/>
        </w:rPr>
      </w:pPr>
      <w:r w:rsidRPr="001468CD">
        <w:rPr>
          <w:sz w:val="20"/>
          <w:szCs w:val="20"/>
        </w:rPr>
        <w:t>Обременение земельного участка ____________________________</w:t>
      </w:r>
    </w:p>
    <w:p w:rsidR="000B1A68" w:rsidRPr="001468CD" w:rsidRDefault="000B1A68" w:rsidP="000B1A68">
      <w:pPr>
        <w:jc w:val="both"/>
        <w:rPr>
          <w:sz w:val="20"/>
          <w:szCs w:val="20"/>
        </w:rPr>
      </w:pPr>
      <w:r w:rsidRPr="001468CD">
        <w:rPr>
          <w:sz w:val="20"/>
          <w:szCs w:val="20"/>
        </w:rPr>
        <w:t>Ограничение использования земельного участка_______________________</w:t>
      </w:r>
    </w:p>
    <w:p w:rsidR="000B1A68" w:rsidRPr="001468CD" w:rsidRDefault="000B1A68" w:rsidP="000B1A68">
      <w:pPr>
        <w:jc w:val="both"/>
        <w:rPr>
          <w:sz w:val="20"/>
          <w:szCs w:val="20"/>
        </w:rPr>
      </w:pPr>
      <w:r w:rsidRPr="001468CD">
        <w:rPr>
          <w:sz w:val="20"/>
          <w:szCs w:val="20"/>
        </w:rPr>
        <w:t>Кадастровый номер земельного участка ______________________________</w:t>
      </w:r>
    </w:p>
    <w:p w:rsidR="000B1A68" w:rsidRPr="001468CD" w:rsidRDefault="000B1A68" w:rsidP="000B1A68">
      <w:pPr>
        <w:jc w:val="both"/>
        <w:rPr>
          <w:sz w:val="20"/>
          <w:szCs w:val="20"/>
        </w:rPr>
      </w:pPr>
      <w:r>
        <w:rPr>
          <w:sz w:val="20"/>
          <w:szCs w:val="20"/>
        </w:rPr>
        <w:t>Адрес</w:t>
      </w:r>
      <w:r w:rsidRPr="001468CD">
        <w:rPr>
          <w:sz w:val="20"/>
          <w:szCs w:val="20"/>
        </w:rPr>
        <w:t xml:space="preserve"> земельного участка ____________________________________</w:t>
      </w:r>
    </w:p>
    <w:p w:rsidR="000B1A68" w:rsidRPr="001468CD" w:rsidRDefault="000B1A68" w:rsidP="000B1A68">
      <w:pPr>
        <w:jc w:val="both"/>
        <w:rPr>
          <w:sz w:val="20"/>
          <w:szCs w:val="20"/>
        </w:rPr>
      </w:pPr>
      <w:r w:rsidRPr="001468CD">
        <w:rPr>
          <w:sz w:val="20"/>
          <w:szCs w:val="20"/>
        </w:rPr>
        <w:t>_____________________________________________________________________</w:t>
      </w:r>
    </w:p>
    <w:p w:rsidR="000B1A68" w:rsidRPr="001468CD" w:rsidRDefault="000B1A68" w:rsidP="000B1A68">
      <w:pPr>
        <w:numPr>
          <w:ilvl w:val="0"/>
          <w:numId w:val="2"/>
        </w:numPr>
        <w:tabs>
          <w:tab w:val="clear" w:pos="720"/>
          <w:tab w:val="left" w:pos="0"/>
        </w:tabs>
        <w:suppressAutoHyphens/>
        <w:ind w:left="0" w:firstLine="0"/>
        <w:jc w:val="both"/>
        <w:rPr>
          <w:sz w:val="20"/>
          <w:szCs w:val="20"/>
        </w:rPr>
      </w:pPr>
      <w:r w:rsidRPr="001468CD">
        <w:rPr>
          <w:sz w:val="20"/>
          <w:szCs w:val="20"/>
        </w:rPr>
        <w:t xml:space="preserve">В случае победы на аукционе принимаю на себя обязательства подписать проект договора аренды земельного участка. </w:t>
      </w:r>
    </w:p>
    <w:p w:rsidR="000B1A68" w:rsidRPr="001468CD" w:rsidRDefault="000B1A68" w:rsidP="000B1A68">
      <w:pPr>
        <w:numPr>
          <w:ilvl w:val="0"/>
          <w:numId w:val="2"/>
        </w:numPr>
        <w:tabs>
          <w:tab w:val="clear" w:pos="720"/>
        </w:tabs>
        <w:suppressAutoHyphens/>
        <w:ind w:left="0" w:firstLine="0"/>
        <w:jc w:val="both"/>
        <w:rPr>
          <w:sz w:val="20"/>
          <w:szCs w:val="20"/>
        </w:rPr>
      </w:pPr>
      <w:r w:rsidRPr="001468CD">
        <w:rPr>
          <w:sz w:val="20"/>
          <w:szCs w:val="20"/>
        </w:rPr>
        <w:t>Я, ____________________________________________________________________</w:t>
      </w:r>
    </w:p>
    <w:p w:rsidR="000B1A68" w:rsidRPr="00E65527" w:rsidRDefault="000B1A68" w:rsidP="000B1A68">
      <w:pPr>
        <w:jc w:val="both"/>
        <w:rPr>
          <w:sz w:val="20"/>
          <w:szCs w:val="20"/>
        </w:rPr>
      </w:pPr>
      <w:r w:rsidRPr="00E65527">
        <w:rPr>
          <w:sz w:val="20"/>
          <w:szCs w:val="20"/>
        </w:rPr>
        <w:t>согласен на участие в аукционе на указанных в извещении условиях, а также с тем, что в случае признания меня победителем аукциона и моего отказа от заключения договора аренды земельного участка, либо невнесения в срок установленной суммы платежа, сумма внесенного залога остается у Продавца.</w:t>
      </w:r>
    </w:p>
    <w:p w:rsidR="000B1A68" w:rsidRPr="001468CD" w:rsidRDefault="000B1A68" w:rsidP="000B1A68">
      <w:pPr>
        <w:pStyle w:val="1"/>
        <w:keepLines w:val="0"/>
        <w:numPr>
          <w:ilvl w:val="0"/>
          <w:numId w:val="2"/>
        </w:numPr>
        <w:suppressAutoHyphens/>
        <w:spacing w:before="0"/>
        <w:ind w:left="0" w:firstLin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r w:rsidRPr="001468CD">
        <w:rPr>
          <w:rFonts w:ascii="Times New Roman" w:hAnsi="Times New Roman" w:cs="Times New Roman"/>
          <w:b w:val="0"/>
          <w:color w:val="auto"/>
          <w:sz w:val="20"/>
          <w:szCs w:val="20"/>
        </w:rPr>
        <w:t>Адрес регистрации Претендента (</w:t>
      </w:r>
      <w:r w:rsidRPr="001468CD">
        <w:rPr>
          <w:rFonts w:ascii="Times New Roman" w:hAnsi="Times New Roman" w:cs="Times New Roman"/>
          <w:b w:val="0"/>
          <w:color w:val="auto"/>
          <w:kern w:val="2"/>
          <w:sz w:val="20"/>
          <w:szCs w:val="20"/>
        </w:rPr>
        <w:t>почтовый адрес (для юридического лица)</w:t>
      </w:r>
      <w:r w:rsidRPr="001468CD">
        <w:rPr>
          <w:rFonts w:ascii="Times New Roman" w:hAnsi="Times New Roman" w:cs="Times New Roman"/>
          <w:b w:val="0"/>
          <w:color w:val="auto"/>
          <w:sz w:val="20"/>
          <w:szCs w:val="20"/>
        </w:rPr>
        <w:t xml:space="preserve">): </w:t>
      </w:r>
    </w:p>
    <w:p w:rsidR="000B1A68" w:rsidRPr="001468CD" w:rsidRDefault="000B1A68" w:rsidP="000B1A68">
      <w:pPr>
        <w:pBdr>
          <w:bottom w:val="single" w:sz="8" w:space="15" w:color="000000"/>
        </w:pBdr>
        <w:jc w:val="both"/>
        <w:rPr>
          <w:sz w:val="20"/>
          <w:szCs w:val="20"/>
        </w:rPr>
      </w:pPr>
      <w:r w:rsidRPr="001468CD">
        <w:rPr>
          <w:sz w:val="20"/>
          <w:szCs w:val="20"/>
        </w:rPr>
        <w:t>_____________________________________________________________________</w:t>
      </w:r>
    </w:p>
    <w:p w:rsidR="000B1A68" w:rsidRPr="001468CD" w:rsidRDefault="000B1A68" w:rsidP="000B1A68">
      <w:pPr>
        <w:pBdr>
          <w:bottom w:val="single" w:sz="8" w:space="15" w:color="000000"/>
        </w:pBdr>
        <w:jc w:val="both"/>
        <w:rPr>
          <w:sz w:val="20"/>
          <w:szCs w:val="20"/>
        </w:rPr>
      </w:pPr>
      <w:r w:rsidRPr="001468CD">
        <w:rPr>
          <w:sz w:val="20"/>
          <w:szCs w:val="20"/>
        </w:rPr>
        <w:t>_____________________________________________________________________</w:t>
      </w:r>
    </w:p>
    <w:p w:rsidR="000B1A68" w:rsidRPr="00066C3E" w:rsidRDefault="000B1A68" w:rsidP="000B1A68">
      <w:pPr>
        <w:numPr>
          <w:ilvl w:val="0"/>
          <w:numId w:val="2"/>
        </w:numPr>
        <w:pBdr>
          <w:bottom w:val="single" w:sz="8" w:space="15" w:color="000000"/>
        </w:pBdr>
        <w:tabs>
          <w:tab w:val="clear" w:pos="720"/>
          <w:tab w:val="num" w:pos="0"/>
        </w:tabs>
        <w:suppressAutoHyphens/>
        <w:ind w:left="0" w:firstLine="0"/>
        <w:jc w:val="both"/>
        <w:rPr>
          <w:sz w:val="20"/>
          <w:szCs w:val="20"/>
        </w:rPr>
      </w:pPr>
      <w:r w:rsidRPr="00066C3E">
        <w:rPr>
          <w:color w:val="000000"/>
          <w:sz w:val="20"/>
          <w:szCs w:val="20"/>
        </w:rPr>
        <w:t>Необходимый задаток в сумме __________________________________________</w:t>
      </w:r>
    </w:p>
    <w:p w:rsidR="000B1A68" w:rsidRPr="001468CD" w:rsidRDefault="000B1A68" w:rsidP="000B1A68">
      <w:pPr>
        <w:pBdr>
          <w:bottom w:val="single" w:sz="8" w:space="15" w:color="000000"/>
        </w:pBdr>
        <w:jc w:val="both"/>
        <w:rPr>
          <w:color w:val="000000"/>
          <w:sz w:val="20"/>
          <w:szCs w:val="20"/>
        </w:rPr>
      </w:pPr>
      <w:r w:rsidRPr="001468CD">
        <w:rPr>
          <w:color w:val="000000"/>
          <w:sz w:val="20"/>
          <w:szCs w:val="20"/>
        </w:rPr>
        <w:t>_______________________________________________________________внесен.</w:t>
      </w:r>
    </w:p>
    <w:p w:rsidR="000B1A68" w:rsidRDefault="000B1A68" w:rsidP="000B1A68">
      <w:pPr>
        <w:pBdr>
          <w:bottom w:val="single" w:sz="8" w:space="15" w:color="000000"/>
        </w:pBdr>
        <w:jc w:val="both"/>
        <w:rPr>
          <w:color w:val="000000"/>
          <w:sz w:val="20"/>
          <w:szCs w:val="20"/>
        </w:rPr>
      </w:pPr>
      <w:r w:rsidRPr="001468CD">
        <w:rPr>
          <w:color w:val="000000"/>
          <w:sz w:val="20"/>
          <w:szCs w:val="20"/>
        </w:rPr>
        <w:t xml:space="preserve">                 (указать цифрами и прописью сумму внесенного задатка)</w:t>
      </w:r>
    </w:p>
    <w:p w:rsidR="000B1A68" w:rsidRPr="00C43005" w:rsidRDefault="000B1A68" w:rsidP="000B1A68">
      <w:pPr>
        <w:pStyle w:val="ab"/>
        <w:numPr>
          <w:ilvl w:val="0"/>
          <w:numId w:val="2"/>
        </w:numPr>
        <w:pBdr>
          <w:bottom w:val="single" w:sz="8" w:space="15" w:color="000000"/>
        </w:pBdr>
        <w:tabs>
          <w:tab w:val="clear" w:pos="720"/>
        </w:tabs>
        <w:ind w:left="0" w:firstLine="0"/>
        <w:jc w:val="both"/>
        <w:rPr>
          <w:sz w:val="20"/>
          <w:szCs w:val="20"/>
        </w:rPr>
      </w:pPr>
      <w:r w:rsidRPr="00C43005">
        <w:rPr>
          <w:sz w:val="20"/>
          <w:szCs w:val="20"/>
        </w:rPr>
        <w:t>Банковские реквизиты заявителя:</w:t>
      </w:r>
    </w:p>
    <w:p w:rsidR="000B1A68" w:rsidRPr="00EC605C" w:rsidRDefault="000B1A68" w:rsidP="000B1A68">
      <w:pPr>
        <w:pStyle w:val="ab"/>
        <w:numPr>
          <w:ilvl w:val="0"/>
          <w:numId w:val="2"/>
        </w:numPr>
        <w:autoSpaceDE w:val="0"/>
        <w:autoSpaceDN w:val="0"/>
        <w:adjustRightInd w:val="0"/>
        <w:rPr>
          <w:sz w:val="20"/>
          <w:szCs w:val="20"/>
        </w:rPr>
      </w:pPr>
      <w:r>
        <w:rPr>
          <w:sz w:val="20"/>
          <w:szCs w:val="20"/>
        </w:rPr>
        <w:t>Номер счета</w:t>
      </w:r>
      <w:r w:rsidRPr="00EC605C">
        <w:rPr>
          <w:sz w:val="20"/>
          <w:szCs w:val="20"/>
        </w:rPr>
        <w:t>_____________________</w:t>
      </w:r>
      <w:r>
        <w:rPr>
          <w:sz w:val="20"/>
          <w:szCs w:val="20"/>
        </w:rPr>
        <w:t>____</w:t>
      </w:r>
    </w:p>
    <w:p w:rsidR="000B1A68" w:rsidRPr="00EC605C" w:rsidRDefault="000B1A68" w:rsidP="000B1A68">
      <w:pPr>
        <w:pStyle w:val="ab"/>
        <w:numPr>
          <w:ilvl w:val="0"/>
          <w:numId w:val="2"/>
        </w:numPr>
        <w:autoSpaceDE w:val="0"/>
        <w:autoSpaceDN w:val="0"/>
        <w:adjustRightInd w:val="0"/>
        <w:rPr>
          <w:sz w:val="20"/>
          <w:szCs w:val="20"/>
        </w:rPr>
      </w:pPr>
      <w:r>
        <w:rPr>
          <w:sz w:val="20"/>
          <w:szCs w:val="20"/>
        </w:rPr>
        <w:t>Банк получателя</w:t>
      </w:r>
      <w:r w:rsidRPr="00EC605C">
        <w:rPr>
          <w:sz w:val="20"/>
          <w:szCs w:val="20"/>
        </w:rPr>
        <w:t>_____________________</w:t>
      </w:r>
      <w:r>
        <w:rPr>
          <w:sz w:val="20"/>
          <w:szCs w:val="20"/>
        </w:rPr>
        <w:t>_</w:t>
      </w:r>
    </w:p>
    <w:p w:rsidR="000B1A68" w:rsidRPr="00EC605C" w:rsidRDefault="000B1A68" w:rsidP="000B1A68">
      <w:pPr>
        <w:pStyle w:val="ab"/>
        <w:numPr>
          <w:ilvl w:val="0"/>
          <w:numId w:val="2"/>
        </w:numPr>
        <w:autoSpaceDE w:val="0"/>
        <w:autoSpaceDN w:val="0"/>
        <w:adjustRightInd w:val="0"/>
        <w:rPr>
          <w:sz w:val="20"/>
          <w:szCs w:val="20"/>
        </w:rPr>
      </w:pPr>
      <w:r>
        <w:rPr>
          <w:sz w:val="20"/>
          <w:szCs w:val="20"/>
        </w:rPr>
        <w:t>Кор. счет</w:t>
      </w:r>
      <w:r w:rsidRPr="00EC605C">
        <w:rPr>
          <w:sz w:val="20"/>
          <w:szCs w:val="20"/>
        </w:rPr>
        <w:t>_____________________</w:t>
      </w:r>
      <w:r>
        <w:rPr>
          <w:sz w:val="20"/>
          <w:szCs w:val="20"/>
        </w:rPr>
        <w:t>_______</w:t>
      </w:r>
    </w:p>
    <w:p w:rsidR="000B1A68" w:rsidRPr="00EC605C" w:rsidRDefault="000B1A68" w:rsidP="000B1A68">
      <w:pPr>
        <w:pStyle w:val="ab"/>
        <w:numPr>
          <w:ilvl w:val="0"/>
          <w:numId w:val="2"/>
        </w:numPr>
        <w:autoSpaceDE w:val="0"/>
        <w:autoSpaceDN w:val="0"/>
        <w:adjustRightInd w:val="0"/>
        <w:rPr>
          <w:sz w:val="20"/>
          <w:szCs w:val="20"/>
        </w:rPr>
      </w:pPr>
      <w:r w:rsidRPr="00EC605C">
        <w:rPr>
          <w:sz w:val="20"/>
          <w:szCs w:val="20"/>
        </w:rPr>
        <w:t>ИНН</w:t>
      </w:r>
      <w:r>
        <w:rPr>
          <w:sz w:val="20"/>
          <w:szCs w:val="20"/>
        </w:rPr>
        <w:t xml:space="preserve"> Банка</w:t>
      </w:r>
      <w:r w:rsidRPr="00EC605C">
        <w:rPr>
          <w:sz w:val="20"/>
          <w:szCs w:val="20"/>
        </w:rPr>
        <w:t>______________________</w:t>
      </w:r>
      <w:r>
        <w:rPr>
          <w:sz w:val="20"/>
          <w:szCs w:val="20"/>
        </w:rPr>
        <w:t>____</w:t>
      </w:r>
    </w:p>
    <w:p w:rsidR="000B1A68" w:rsidRPr="00EC605C" w:rsidRDefault="000B1A68" w:rsidP="000B1A68">
      <w:pPr>
        <w:pStyle w:val="ab"/>
        <w:numPr>
          <w:ilvl w:val="0"/>
          <w:numId w:val="2"/>
        </w:numPr>
        <w:autoSpaceDE w:val="0"/>
        <w:autoSpaceDN w:val="0"/>
        <w:adjustRightInd w:val="0"/>
        <w:rPr>
          <w:sz w:val="20"/>
          <w:szCs w:val="20"/>
        </w:rPr>
      </w:pPr>
      <w:r w:rsidRPr="00EC605C">
        <w:rPr>
          <w:sz w:val="20"/>
          <w:szCs w:val="20"/>
        </w:rPr>
        <w:t>КПП</w:t>
      </w:r>
      <w:r>
        <w:rPr>
          <w:sz w:val="20"/>
          <w:szCs w:val="20"/>
        </w:rPr>
        <w:t xml:space="preserve"> Банка</w:t>
      </w:r>
      <w:r w:rsidRPr="00EC605C">
        <w:rPr>
          <w:sz w:val="20"/>
          <w:szCs w:val="20"/>
        </w:rPr>
        <w:t>______________________</w:t>
      </w:r>
      <w:r>
        <w:rPr>
          <w:sz w:val="20"/>
          <w:szCs w:val="20"/>
        </w:rPr>
        <w:t>____</w:t>
      </w:r>
    </w:p>
    <w:p w:rsidR="000B1A68" w:rsidRPr="00EC605C" w:rsidRDefault="000B1A68" w:rsidP="000B1A68">
      <w:pPr>
        <w:pStyle w:val="ab"/>
        <w:numPr>
          <w:ilvl w:val="0"/>
          <w:numId w:val="2"/>
        </w:numPr>
        <w:autoSpaceDE w:val="0"/>
        <w:autoSpaceDN w:val="0"/>
        <w:adjustRightInd w:val="0"/>
        <w:rPr>
          <w:sz w:val="20"/>
          <w:szCs w:val="20"/>
        </w:rPr>
      </w:pPr>
      <w:r>
        <w:rPr>
          <w:sz w:val="20"/>
          <w:szCs w:val="20"/>
        </w:rPr>
        <w:t>БИК</w:t>
      </w:r>
      <w:r w:rsidRPr="00EC605C">
        <w:rPr>
          <w:sz w:val="20"/>
          <w:szCs w:val="20"/>
        </w:rPr>
        <w:t xml:space="preserve"> ___________</w:t>
      </w:r>
      <w:r>
        <w:rPr>
          <w:sz w:val="20"/>
          <w:szCs w:val="20"/>
        </w:rPr>
        <w:t>____________________</w:t>
      </w:r>
    </w:p>
    <w:p w:rsidR="000B1A68" w:rsidRPr="00EC605C" w:rsidRDefault="000B1A68" w:rsidP="000B1A68">
      <w:pPr>
        <w:pStyle w:val="ab"/>
        <w:autoSpaceDE w:val="0"/>
        <w:autoSpaceDN w:val="0"/>
        <w:adjustRightInd w:val="0"/>
        <w:rPr>
          <w:sz w:val="20"/>
          <w:szCs w:val="20"/>
        </w:rPr>
      </w:pPr>
      <w:r w:rsidRPr="00EC605C">
        <w:rPr>
          <w:sz w:val="20"/>
          <w:szCs w:val="20"/>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0B1A68" w:rsidRPr="00EC605C" w:rsidRDefault="000B1A68" w:rsidP="000B1A68">
      <w:pPr>
        <w:pStyle w:val="ab"/>
        <w:autoSpaceDE w:val="0"/>
        <w:autoSpaceDN w:val="0"/>
        <w:adjustRightInd w:val="0"/>
        <w:rPr>
          <w:sz w:val="20"/>
          <w:szCs w:val="20"/>
        </w:rPr>
      </w:pPr>
    </w:p>
    <w:p w:rsidR="000B1A68" w:rsidRPr="00EC605C" w:rsidRDefault="000B1A68" w:rsidP="000B1A68">
      <w:pPr>
        <w:pStyle w:val="ab"/>
        <w:autoSpaceDE w:val="0"/>
        <w:autoSpaceDN w:val="0"/>
        <w:adjustRightInd w:val="0"/>
        <w:rPr>
          <w:sz w:val="20"/>
          <w:szCs w:val="20"/>
        </w:rPr>
      </w:pPr>
      <w:r w:rsidRPr="00EC605C">
        <w:rPr>
          <w:sz w:val="20"/>
          <w:szCs w:val="20"/>
        </w:rPr>
        <w:t>7. РЕКВИЗИТЫ ЗАВИТЕЛЯ:</w:t>
      </w:r>
    </w:p>
    <w:p w:rsidR="000B1A68" w:rsidRPr="00EC605C" w:rsidRDefault="000B1A68" w:rsidP="000B1A68">
      <w:pPr>
        <w:pStyle w:val="ab"/>
        <w:autoSpaceDE w:val="0"/>
        <w:autoSpaceDN w:val="0"/>
        <w:adjustRightInd w:val="0"/>
        <w:rPr>
          <w:sz w:val="20"/>
          <w:szCs w:val="20"/>
        </w:rPr>
      </w:pPr>
    </w:p>
    <w:p w:rsidR="000B1A68" w:rsidRPr="00EC605C" w:rsidRDefault="000B1A68" w:rsidP="000B1A68">
      <w:pPr>
        <w:pStyle w:val="ab"/>
        <w:autoSpaceDE w:val="0"/>
        <w:autoSpaceDN w:val="0"/>
        <w:adjustRightInd w:val="0"/>
        <w:rPr>
          <w:sz w:val="20"/>
          <w:szCs w:val="20"/>
        </w:rPr>
      </w:pPr>
      <w:r w:rsidRPr="00EC605C">
        <w:rPr>
          <w:sz w:val="20"/>
          <w:szCs w:val="20"/>
        </w:rPr>
        <w:t>1) ОГРН_____________________</w:t>
      </w:r>
    </w:p>
    <w:p w:rsidR="000B1A68" w:rsidRPr="00EC605C" w:rsidRDefault="000B1A68" w:rsidP="000B1A68">
      <w:pPr>
        <w:pStyle w:val="ab"/>
        <w:autoSpaceDE w:val="0"/>
        <w:autoSpaceDN w:val="0"/>
        <w:adjustRightInd w:val="0"/>
        <w:rPr>
          <w:sz w:val="20"/>
          <w:szCs w:val="20"/>
        </w:rPr>
      </w:pPr>
      <w:r w:rsidRPr="00EC605C">
        <w:rPr>
          <w:sz w:val="20"/>
          <w:szCs w:val="20"/>
        </w:rPr>
        <w:t>2) ИНН______________________</w:t>
      </w:r>
    </w:p>
    <w:p w:rsidR="000B1A68" w:rsidRPr="00EC605C" w:rsidRDefault="000B1A68" w:rsidP="000B1A68">
      <w:pPr>
        <w:pStyle w:val="ab"/>
        <w:autoSpaceDE w:val="0"/>
        <w:autoSpaceDN w:val="0"/>
        <w:adjustRightInd w:val="0"/>
        <w:rPr>
          <w:sz w:val="20"/>
          <w:szCs w:val="20"/>
        </w:rPr>
      </w:pPr>
      <w:r w:rsidRPr="00EC605C">
        <w:rPr>
          <w:sz w:val="20"/>
          <w:szCs w:val="20"/>
        </w:rPr>
        <w:t>3) КПП______________________</w:t>
      </w:r>
    </w:p>
    <w:p w:rsidR="000B1A68" w:rsidRPr="00EC605C" w:rsidRDefault="000B1A68" w:rsidP="000B1A68">
      <w:pPr>
        <w:pStyle w:val="ab"/>
        <w:autoSpaceDE w:val="0"/>
        <w:autoSpaceDN w:val="0"/>
        <w:adjustRightInd w:val="0"/>
        <w:rPr>
          <w:sz w:val="20"/>
          <w:szCs w:val="20"/>
        </w:rPr>
      </w:pPr>
      <w:r w:rsidRPr="00EC605C">
        <w:rPr>
          <w:sz w:val="20"/>
          <w:szCs w:val="20"/>
        </w:rPr>
        <w:t>4) Юридический адрес: ___________________________________________</w:t>
      </w:r>
    </w:p>
    <w:p w:rsidR="000B1A68" w:rsidRPr="00EC605C" w:rsidRDefault="000B1A68" w:rsidP="000B1A68">
      <w:pPr>
        <w:pStyle w:val="ab"/>
        <w:autoSpaceDE w:val="0"/>
        <w:autoSpaceDN w:val="0"/>
        <w:adjustRightInd w:val="0"/>
        <w:rPr>
          <w:sz w:val="20"/>
          <w:szCs w:val="20"/>
        </w:rPr>
      </w:pPr>
      <w:r w:rsidRPr="00EC605C">
        <w:rPr>
          <w:sz w:val="20"/>
          <w:szCs w:val="20"/>
        </w:rPr>
        <w:t>5) Фактический адрес:___________________________________________</w:t>
      </w:r>
    </w:p>
    <w:p w:rsidR="000B1A68" w:rsidRPr="00EC605C" w:rsidRDefault="000B1A68" w:rsidP="000B1A68">
      <w:pPr>
        <w:pStyle w:val="ab"/>
        <w:autoSpaceDE w:val="0"/>
        <w:autoSpaceDN w:val="0"/>
        <w:adjustRightInd w:val="0"/>
        <w:rPr>
          <w:sz w:val="20"/>
          <w:szCs w:val="20"/>
        </w:rPr>
      </w:pPr>
      <w:r w:rsidRPr="00EC605C">
        <w:rPr>
          <w:sz w:val="20"/>
          <w:szCs w:val="20"/>
        </w:rPr>
        <w:t>6) телефон:____________________________________________________</w:t>
      </w:r>
    </w:p>
    <w:p w:rsidR="000B1A68" w:rsidRPr="00EC605C" w:rsidRDefault="000B1A68" w:rsidP="000B1A68">
      <w:pPr>
        <w:pStyle w:val="ab"/>
        <w:autoSpaceDE w:val="0"/>
        <w:autoSpaceDN w:val="0"/>
        <w:adjustRightInd w:val="0"/>
        <w:rPr>
          <w:sz w:val="20"/>
          <w:szCs w:val="20"/>
        </w:rPr>
      </w:pPr>
      <w:r w:rsidRPr="00EC605C">
        <w:rPr>
          <w:sz w:val="20"/>
          <w:szCs w:val="20"/>
        </w:rPr>
        <w:t>7) адрес электронной почты:______________________________________</w:t>
      </w:r>
    </w:p>
    <w:p w:rsidR="000B1A68" w:rsidRPr="00EC605C" w:rsidRDefault="000B1A68" w:rsidP="000B1A68">
      <w:pPr>
        <w:pStyle w:val="ab"/>
        <w:autoSpaceDE w:val="0"/>
        <w:autoSpaceDN w:val="0"/>
        <w:adjustRightInd w:val="0"/>
        <w:rPr>
          <w:sz w:val="20"/>
          <w:szCs w:val="20"/>
        </w:rPr>
      </w:pPr>
      <w:r w:rsidRPr="00EC605C">
        <w:rPr>
          <w:sz w:val="20"/>
          <w:szCs w:val="20"/>
        </w:rPr>
        <w:t>8) директор:_____________________________________________________</w:t>
      </w:r>
    </w:p>
    <w:p w:rsidR="000B1A68" w:rsidRPr="008B4B64" w:rsidRDefault="000B1A68" w:rsidP="000B1A68">
      <w:pPr>
        <w:pStyle w:val="ab"/>
        <w:autoSpaceDE w:val="0"/>
        <w:autoSpaceDN w:val="0"/>
        <w:adjustRightInd w:val="0"/>
        <w:rPr>
          <w:szCs w:val="28"/>
        </w:rPr>
      </w:pPr>
      <w:r w:rsidRPr="00EC605C">
        <w:rPr>
          <w:sz w:val="20"/>
          <w:szCs w:val="20"/>
        </w:rPr>
        <w:t>9) контактное лицо по вопросам аукциона: ___</w:t>
      </w:r>
      <w:r>
        <w:rPr>
          <w:szCs w:val="28"/>
        </w:rPr>
        <w:t xml:space="preserve">________________________ </w:t>
      </w:r>
    </w:p>
    <w:p w:rsidR="000B1A68" w:rsidRDefault="000B1A68" w:rsidP="000B1A68">
      <w:pPr>
        <w:pBdr>
          <w:bottom w:val="single" w:sz="8" w:space="1" w:color="000000"/>
        </w:pBdr>
        <w:jc w:val="both"/>
        <w:rPr>
          <w:sz w:val="20"/>
          <w:szCs w:val="20"/>
        </w:rPr>
      </w:pPr>
    </w:p>
    <w:p w:rsidR="000B1A68" w:rsidRDefault="000B1A68" w:rsidP="000B1A68">
      <w:pPr>
        <w:pBdr>
          <w:bottom w:val="single" w:sz="8" w:space="1" w:color="000000"/>
        </w:pBdr>
        <w:jc w:val="both"/>
        <w:rPr>
          <w:sz w:val="20"/>
          <w:szCs w:val="20"/>
        </w:rPr>
      </w:pPr>
    </w:p>
    <w:p w:rsidR="000B1A68" w:rsidRPr="001468CD" w:rsidRDefault="000B1A68" w:rsidP="000B1A68">
      <w:pPr>
        <w:pBdr>
          <w:bottom w:val="single" w:sz="8" w:space="1" w:color="000000"/>
        </w:pBdr>
        <w:jc w:val="both"/>
        <w:rPr>
          <w:sz w:val="20"/>
          <w:szCs w:val="20"/>
        </w:rPr>
      </w:pPr>
      <w:r w:rsidRPr="001468CD">
        <w:rPr>
          <w:sz w:val="20"/>
          <w:szCs w:val="20"/>
        </w:rPr>
        <w:lastRenderedPageBreak/>
        <w:t>Дата подачи заявки на участие в аукционе:     «_____»_____________20 __г.</w:t>
      </w:r>
    </w:p>
    <w:p w:rsidR="000B1A68" w:rsidRPr="001468CD" w:rsidRDefault="000B1A68" w:rsidP="000B1A68">
      <w:pPr>
        <w:pBdr>
          <w:bottom w:val="single" w:sz="8" w:space="1" w:color="000000"/>
        </w:pBdr>
        <w:jc w:val="both"/>
        <w:rPr>
          <w:sz w:val="20"/>
          <w:szCs w:val="20"/>
        </w:rPr>
      </w:pPr>
    </w:p>
    <w:p w:rsidR="000B1A68" w:rsidRPr="001468CD" w:rsidRDefault="000B1A68" w:rsidP="000B1A68">
      <w:pPr>
        <w:pBdr>
          <w:bottom w:val="single" w:sz="8" w:space="1" w:color="000000"/>
        </w:pBdr>
        <w:jc w:val="both"/>
        <w:rPr>
          <w:sz w:val="20"/>
          <w:szCs w:val="20"/>
        </w:rPr>
      </w:pPr>
      <w:r>
        <w:rPr>
          <w:sz w:val="20"/>
          <w:szCs w:val="20"/>
        </w:rPr>
        <w:t xml:space="preserve">Подпись, Ф.И.О. </w:t>
      </w:r>
      <w:r w:rsidRPr="001468CD">
        <w:rPr>
          <w:sz w:val="20"/>
          <w:szCs w:val="20"/>
        </w:rPr>
        <w:t>Претендента :   _______________________________________________</w:t>
      </w:r>
    </w:p>
    <w:p w:rsidR="000B1A68" w:rsidRPr="001468CD" w:rsidRDefault="000B1A68" w:rsidP="000B1A68">
      <w:pPr>
        <w:pBdr>
          <w:bottom w:val="single" w:sz="8" w:space="1" w:color="000000"/>
        </w:pBdr>
        <w:jc w:val="both"/>
        <w:rPr>
          <w:sz w:val="20"/>
          <w:szCs w:val="20"/>
        </w:rPr>
      </w:pPr>
      <w:r w:rsidRPr="001468CD">
        <w:rPr>
          <w:sz w:val="20"/>
          <w:szCs w:val="20"/>
        </w:rPr>
        <w:t xml:space="preserve">                                                                                                                                           </w:t>
      </w:r>
    </w:p>
    <w:p w:rsidR="000B1A68" w:rsidRPr="001468CD" w:rsidRDefault="000B1A68" w:rsidP="000B1A68">
      <w:pPr>
        <w:pBdr>
          <w:bottom w:val="single" w:sz="8" w:space="1" w:color="000000"/>
        </w:pBdr>
        <w:jc w:val="both"/>
        <w:rPr>
          <w:sz w:val="20"/>
          <w:szCs w:val="20"/>
        </w:rPr>
      </w:pPr>
      <w:r w:rsidRPr="001468CD">
        <w:rPr>
          <w:sz w:val="20"/>
          <w:szCs w:val="20"/>
        </w:rPr>
        <w:t xml:space="preserve">Заявка принята Продавцом: _____час. _____мин. «______» ____________ 20    г.   </w:t>
      </w:r>
    </w:p>
    <w:p w:rsidR="000B1A68" w:rsidRPr="001468CD" w:rsidRDefault="000B1A68" w:rsidP="000B1A68">
      <w:pPr>
        <w:pBdr>
          <w:bottom w:val="single" w:sz="8" w:space="1" w:color="000000"/>
        </w:pBdr>
        <w:jc w:val="both"/>
        <w:rPr>
          <w:sz w:val="20"/>
          <w:szCs w:val="20"/>
        </w:rPr>
      </w:pPr>
      <w:r w:rsidRPr="001468CD">
        <w:rPr>
          <w:sz w:val="20"/>
          <w:szCs w:val="20"/>
        </w:rPr>
        <w:t>№ регистрации: ________</w:t>
      </w:r>
      <w:r>
        <w:rPr>
          <w:sz w:val="20"/>
          <w:szCs w:val="20"/>
        </w:rPr>
        <w:t>»</w:t>
      </w:r>
      <w:r w:rsidRPr="001468CD">
        <w:rPr>
          <w:sz w:val="20"/>
          <w:szCs w:val="20"/>
        </w:rPr>
        <w:t xml:space="preserve">            </w:t>
      </w:r>
    </w:p>
    <w:p w:rsidR="000B1A68" w:rsidRDefault="000B1A68" w:rsidP="000B1A68">
      <w:pPr>
        <w:pBdr>
          <w:bottom w:val="single" w:sz="8" w:space="1" w:color="000000"/>
        </w:pBdr>
        <w:jc w:val="both"/>
        <w:rPr>
          <w:sz w:val="20"/>
          <w:szCs w:val="20"/>
        </w:rPr>
      </w:pPr>
      <w:r w:rsidRPr="001468CD">
        <w:rPr>
          <w:sz w:val="20"/>
          <w:szCs w:val="20"/>
        </w:rPr>
        <w:t xml:space="preserve">                                </w:t>
      </w:r>
    </w:p>
    <w:p w:rsidR="000B1A68" w:rsidRDefault="000B1A68" w:rsidP="000B1A68">
      <w:pPr>
        <w:pBdr>
          <w:bottom w:val="single" w:sz="8" w:space="1" w:color="000000"/>
        </w:pBdr>
        <w:jc w:val="both"/>
        <w:rPr>
          <w:sz w:val="20"/>
          <w:szCs w:val="20"/>
        </w:rPr>
      </w:pPr>
    </w:p>
    <w:p w:rsidR="000B1A68" w:rsidRDefault="000B1A68" w:rsidP="000B1A68">
      <w:pPr>
        <w:pBdr>
          <w:bottom w:val="single" w:sz="8" w:space="1" w:color="000000"/>
        </w:pBdr>
        <w:jc w:val="both"/>
        <w:rPr>
          <w:sz w:val="20"/>
          <w:szCs w:val="20"/>
        </w:rPr>
      </w:pPr>
    </w:p>
    <w:p w:rsidR="000B1A68" w:rsidRPr="00EC605C" w:rsidRDefault="000B1A68" w:rsidP="000B1A68">
      <w:pPr>
        <w:shd w:val="clear" w:color="auto" w:fill="FFFFFF"/>
        <w:spacing w:line="288" w:lineRule="atLeast"/>
        <w:jc w:val="both"/>
        <w:textAlignment w:val="baseline"/>
        <w:rPr>
          <w:sz w:val="20"/>
          <w:szCs w:val="20"/>
        </w:rPr>
      </w:pPr>
      <w:r w:rsidRPr="00EC605C">
        <w:rPr>
          <w:sz w:val="20"/>
          <w:szCs w:val="20"/>
        </w:rPr>
        <w:t>Заявка должна быть заполнена по всем пунктам.</w:t>
      </w:r>
    </w:p>
    <w:p w:rsidR="000B1A68" w:rsidRPr="00AF7F67" w:rsidRDefault="000B1A68" w:rsidP="000B1A68">
      <w:pPr>
        <w:shd w:val="clear" w:color="auto" w:fill="FFFFFF"/>
        <w:spacing w:after="240" w:line="288" w:lineRule="atLeast"/>
        <w:jc w:val="both"/>
        <w:textAlignment w:val="baseline"/>
        <w:rPr>
          <w:bCs/>
          <w:color w:val="000000"/>
          <w:sz w:val="20"/>
          <w:szCs w:val="20"/>
        </w:rPr>
      </w:pPr>
      <w:r w:rsidRPr="00EC605C">
        <w:rPr>
          <w:bCs/>
          <w:color w:val="000000"/>
          <w:sz w:val="20"/>
          <w:szCs w:val="20"/>
          <w:shd w:val="clear" w:color="auto" w:fill="FFFFFF"/>
        </w:rPr>
        <w:t xml:space="preserve">Незаполненные </w:t>
      </w:r>
      <w:r>
        <w:rPr>
          <w:bCs/>
          <w:color w:val="000000"/>
          <w:sz w:val="20"/>
          <w:szCs w:val="20"/>
          <w:shd w:val="clear" w:color="auto" w:fill="FFFFFF"/>
        </w:rPr>
        <w:t>пункты</w:t>
      </w:r>
      <w:r w:rsidRPr="00EC605C">
        <w:rPr>
          <w:bCs/>
          <w:color w:val="000000"/>
          <w:sz w:val="20"/>
          <w:szCs w:val="20"/>
          <w:shd w:val="clear" w:color="auto" w:fill="FFFFFF"/>
        </w:rPr>
        <w:t xml:space="preserve"> не исключаются, в таких реквизитах проставляется знак "-" (прочерк)</w:t>
      </w:r>
    </w:p>
    <w:p w:rsidR="000B1A68" w:rsidRPr="001468CD" w:rsidRDefault="000B1A68" w:rsidP="000B1A68">
      <w:pPr>
        <w:pBdr>
          <w:bottom w:val="single" w:sz="8" w:space="1" w:color="000000"/>
        </w:pBdr>
        <w:jc w:val="both"/>
        <w:rPr>
          <w:sz w:val="20"/>
          <w:szCs w:val="20"/>
        </w:rPr>
      </w:pPr>
    </w:p>
    <w:p w:rsidR="000B1A68" w:rsidRDefault="000B1A68" w:rsidP="000B1A68">
      <w:pPr>
        <w:ind w:firstLine="567"/>
        <w:jc w:val="right"/>
        <w:rPr>
          <w:sz w:val="20"/>
          <w:szCs w:val="20"/>
        </w:rPr>
      </w:pPr>
    </w:p>
    <w:p w:rsidR="000B1A68" w:rsidRDefault="000B1A68" w:rsidP="000B1A68">
      <w:pPr>
        <w:autoSpaceDE w:val="0"/>
        <w:autoSpaceDN w:val="0"/>
        <w:adjustRightInd w:val="0"/>
        <w:jc w:val="right"/>
        <w:rPr>
          <w:sz w:val="20"/>
          <w:szCs w:val="20"/>
        </w:rPr>
      </w:pPr>
    </w:p>
    <w:p w:rsidR="000B1A68" w:rsidRPr="00AF7F67" w:rsidRDefault="000B1A68" w:rsidP="000B1A68">
      <w:pPr>
        <w:autoSpaceDE w:val="0"/>
        <w:autoSpaceDN w:val="0"/>
        <w:adjustRightInd w:val="0"/>
        <w:jc w:val="right"/>
        <w:rPr>
          <w:sz w:val="20"/>
          <w:szCs w:val="20"/>
        </w:rPr>
      </w:pPr>
      <w:r w:rsidRPr="00AF7F67">
        <w:rPr>
          <w:sz w:val="20"/>
          <w:szCs w:val="20"/>
        </w:rPr>
        <w:t xml:space="preserve">Приложение 2 </w:t>
      </w:r>
    </w:p>
    <w:p w:rsidR="000B1A68" w:rsidRPr="00AF7F67" w:rsidRDefault="000B1A68" w:rsidP="000B1A68">
      <w:pPr>
        <w:autoSpaceDE w:val="0"/>
        <w:autoSpaceDN w:val="0"/>
        <w:adjustRightInd w:val="0"/>
        <w:jc w:val="right"/>
        <w:rPr>
          <w:sz w:val="20"/>
          <w:szCs w:val="20"/>
        </w:rPr>
      </w:pPr>
      <w:r w:rsidRPr="00AF7F67">
        <w:rPr>
          <w:sz w:val="20"/>
          <w:szCs w:val="20"/>
        </w:rPr>
        <w:t xml:space="preserve">к </w:t>
      </w:r>
      <w:r>
        <w:rPr>
          <w:sz w:val="20"/>
          <w:szCs w:val="20"/>
        </w:rPr>
        <w:t>извещению</w:t>
      </w:r>
    </w:p>
    <w:p w:rsidR="000B1A68" w:rsidRPr="00AF7F67" w:rsidRDefault="000B1A68" w:rsidP="000B1A68">
      <w:pPr>
        <w:spacing w:before="120"/>
        <w:ind w:firstLine="567"/>
        <w:jc w:val="center"/>
        <w:rPr>
          <w:b/>
          <w:sz w:val="20"/>
          <w:szCs w:val="20"/>
        </w:rPr>
      </w:pPr>
      <w:r w:rsidRPr="00AF7F67">
        <w:rPr>
          <w:b/>
          <w:sz w:val="20"/>
          <w:szCs w:val="20"/>
        </w:rPr>
        <w:t xml:space="preserve">ОПИСЬ ДОКУМЕНТОВ, </w:t>
      </w:r>
    </w:p>
    <w:p w:rsidR="000B1A68" w:rsidRPr="00AF7F67" w:rsidRDefault="000B1A68" w:rsidP="000B1A68">
      <w:pPr>
        <w:ind w:firstLine="567"/>
        <w:jc w:val="center"/>
        <w:rPr>
          <w:b/>
          <w:sz w:val="20"/>
          <w:szCs w:val="20"/>
        </w:rPr>
      </w:pPr>
      <w:r w:rsidRPr="00AF7F67">
        <w:rPr>
          <w:b/>
          <w:sz w:val="20"/>
          <w:szCs w:val="20"/>
        </w:rPr>
        <w:t>представляемых для участия в аукционе на право заключения договора аренды земельного участка</w:t>
      </w:r>
    </w:p>
    <w:p w:rsidR="000B1A68" w:rsidRPr="00AF7F67" w:rsidRDefault="000B1A68" w:rsidP="000B1A68">
      <w:pPr>
        <w:spacing w:before="120"/>
        <w:ind w:firstLine="567"/>
        <w:jc w:val="center"/>
        <w:rPr>
          <w:sz w:val="20"/>
          <w:szCs w:val="20"/>
        </w:rPr>
      </w:pPr>
      <w:r w:rsidRPr="00AF7F67">
        <w:rPr>
          <w:sz w:val="20"/>
          <w:szCs w:val="20"/>
        </w:rPr>
        <w:t xml:space="preserve">Настоящим ______________________________________ подтверждает, что </w:t>
      </w:r>
    </w:p>
    <w:p w:rsidR="000B1A68" w:rsidRPr="00AF7F67" w:rsidRDefault="000B1A68" w:rsidP="000B1A68">
      <w:pPr>
        <w:ind w:firstLine="567"/>
        <w:rPr>
          <w:sz w:val="20"/>
          <w:szCs w:val="20"/>
        </w:rPr>
      </w:pPr>
      <w:r w:rsidRPr="00AF7F67">
        <w:rPr>
          <w:sz w:val="20"/>
          <w:szCs w:val="20"/>
        </w:rPr>
        <w:t xml:space="preserve">                                            (наименование заявителя)</w:t>
      </w:r>
    </w:p>
    <w:p w:rsidR="000B1A68" w:rsidRDefault="000B1A68" w:rsidP="000B1A68">
      <w:pPr>
        <w:rPr>
          <w:sz w:val="20"/>
          <w:szCs w:val="20"/>
        </w:rPr>
      </w:pPr>
      <w:r w:rsidRPr="00AF7F67">
        <w:rPr>
          <w:sz w:val="20"/>
          <w:szCs w:val="20"/>
        </w:rPr>
        <w:t>для участия в аукционе на право заключения договора аренды земельного участка</w:t>
      </w:r>
      <w:r w:rsidRPr="00AF7F67">
        <w:rPr>
          <w:bCs/>
          <w:spacing w:val="-4"/>
          <w:sz w:val="20"/>
          <w:szCs w:val="20"/>
        </w:rPr>
        <w:t xml:space="preserve"> общей площадью __________ кв. м (кадастровый номер__________________), расположенного по адресу: ________________________________________________________</w:t>
      </w:r>
      <w:r w:rsidRPr="00AF7F67">
        <w:rPr>
          <w:sz w:val="20"/>
          <w:szCs w:val="20"/>
        </w:rPr>
        <w:t>представляются следующие документы:</w:t>
      </w:r>
    </w:p>
    <w:p w:rsidR="000B1A68" w:rsidRPr="00AF7F67" w:rsidRDefault="000B1A68" w:rsidP="000B1A68">
      <w:pPr>
        <w:rPr>
          <w:b/>
          <w:bCs/>
          <w:sz w:val="20"/>
          <w:szCs w:val="20"/>
        </w:rPr>
      </w:pPr>
    </w:p>
    <w:tbl>
      <w:tblPr>
        <w:tblW w:w="9243"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20"/>
        <w:gridCol w:w="603"/>
      </w:tblGrid>
      <w:tr w:rsidR="000B1A68" w:rsidRPr="00AF7F67" w:rsidTr="00F04CD8">
        <w:trPr>
          <w:tblHeader/>
        </w:trPr>
        <w:tc>
          <w:tcPr>
            <w:tcW w:w="720" w:type="dxa"/>
            <w:shd w:val="clear" w:color="000000" w:fill="auto"/>
            <w:vAlign w:val="center"/>
          </w:tcPr>
          <w:p w:rsidR="000B1A68" w:rsidRPr="00AF7F67" w:rsidRDefault="000B1A68" w:rsidP="00F04CD8">
            <w:pPr>
              <w:jc w:val="center"/>
              <w:rPr>
                <w:sz w:val="20"/>
                <w:szCs w:val="20"/>
              </w:rPr>
            </w:pPr>
            <w:r w:rsidRPr="00AF7F67">
              <w:rPr>
                <w:sz w:val="20"/>
                <w:szCs w:val="20"/>
              </w:rPr>
              <w:t xml:space="preserve">№ п/п </w:t>
            </w:r>
          </w:p>
        </w:tc>
        <w:tc>
          <w:tcPr>
            <w:tcW w:w="7920" w:type="dxa"/>
            <w:shd w:val="clear" w:color="000000" w:fill="auto"/>
            <w:vAlign w:val="center"/>
          </w:tcPr>
          <w:p w:rsidR="000B1A68" w:rsidRPr="00AF7F67" w:rsidRDefault="000B1A68" w:rsidP="00F04CD8">
            <w:pPr>
              <w:ind w:firstLine="567"/>
              <w:jc w:val="center"/>
              <w:rPr>
                <w:sz w:val="20"/>
                <w:szCs w:val="20"/>
              </w:rPr>
            </w:pPr>
            <w:r w:rsidRPr="00AF7F67">
              <w:rPr>
                <w:sz w:val="20"/>
                <w:szCs w:val="20"/>
              </w:rPr>
              <w:t>Наименование документов</w:t>
            </w:r>
          </w:p>
        </w:tc>
        <w:tc>
          <w:tcPr>
            <w:tcW w:w="603" w:type="dxa"/>
            <w:shd w:val="clear" w:color="000000" w:fill="auto"/>
            <w:vAlign w:val="center"/>
          </w:tcPr>
          <w:p w:rsidR="000B1A68" w:rsidRPr="00AF7F67" w:rsidRDefault="000B1A68" w:rsidP="00F04CD8">
            <w:pPr>
              <w:ind w:firstLine="72"/>
              <w:rPr>
                <w:sz w:val="20"/>
                <w:szCs w:val="20"/>
              </w:rPr>
            </w:pPr>
            <w:r w:rsidRPr="00AF7F67">
              <w:rPr>
                <w:sz w:val="20"/>
                <w:szCs w:val="20"/>
              </w:rPr>
              <w:t xml:space="preserve">Кол-во листов </w:t>
            </w:r>
          </w:p>
        </w:tc>
      </w:tr>
      <w:tr w:rsidR="000B1A68" w:rsidRPr="00AF7F67" w:rsidTr="00F04CD8">
        <w:tc>
          <w:tcPr>
            <w:tcW w:w="720" w:type="dxa"/>
          </w:tcPr>
          <w:p w:rsidR="000B1A68" w:rsidRPr="00AF7F67" w:rsidRDefault="000B1A68" w:rsidP="00F04CD8">
            <w:pPr>
              <w:tabs>
                <w:tab w:val="left" w:pos="127"/>
              </w:tabs>
              <w:rPr>
                <w:sz w:val="20"/>
                <w:szCs w:val="20"/>
              </w:rPr>
            </w:pPr>
            <w:r w:rsidRPr="00AF7F67">
              <w:rPr>
                <w:sz w:val="20"/>
                <w:szCs w:val="20"/>
              </w:rPr>
              <w:t>1.</w:t>
            </w:r>
          </w:p>
        </w:tc>
        <w:tc>
          <w:tcPr>
            <w:tcW w:w="7920" w:type="dxa"/>
          </w:tcPr>
          <w:p w:rsidR="000B1A68" w:rsidRPr="00AF7F67" w:rsidRDefault="000B1A68" w:rsidP="00F04CD8">
            <w:pPr>
              <w:rPr>
                <w:sz w:val="20"/>
                <w:szCs w:val="20"/>
              </w:rPr>
            </w:pPr>
            <w:r w:rsidRPr="00AF7F67">
              <w:rPr>
                <w:sz w:val="20"/>
                <w:szCs w:val="20"/>
              </w:rPr>
              <w:t>Опись представляемых документов</w:t>
            </w:r>
          </w:p>
        </w:tc>
        <w:tc>
          <w:tcPr>
            <w:tcW w:w="603" w:type="dxa"/>
          </w:tcPr>
          <w:p w:rsidR="000B1A68" w:rsidRPr="00AF7F67" w:rsidRDefault="000B1A68" w:rsidP="00F04CD8">
            <w:pPr>
              <w:rPr>
                <w:sz w:val="20"/>
                <w:szCs w:val="20"/>
              </w:rPr>
            </w:pPr>
          </w:p>
        </w:tc>
      </w:tr>
      <w:tr w:rsidR="000B1A68" w:rsidRPr="00AF7F67" w:rsidTr="00F04CD8">
        <w:tc>
          <w:tcPr>
            <w:tcW w:w="720" w:type="dxa"/>
          </w:tcPr>
          <w:p w:rsidR="000B1A68" w:rsidRPr="00AF7F67" w:rsidRDefault="000B1A68" w:rsidP="00F04CD8">
            <w:pPr>
              <w:tabs>
                <w:tab w:val="left" w:pos="127"/>
              </w:tabs>
              <w:rPr>
                <w:sz w:val="20"/>
                <w:szCs w:val="20"/>
              </w:rPr>
            </w:pPr>
            <w:r w:rsidRPr="00AF7F67">
              <w:rPr>
                <w:sz w:val="20"/>
                <w:szCs w:val="20"/>
              </w:rPr>
              <w:t>2</w:t>
            </w:r>
          </w:p>
        </w:tc>
        <w:tc>
          <w:tcPr>
            <w:tcW w:w="7920" w:type="dxa"/>
          </w:tcPr>
          <w:p w:rsidR="000B1A68" w:rsidRPr="00AF7F67" w:rsidRDefault="000B1A68" w:rsidP="00F04CD8">
            <w:pPr>
              <w:rPr>
                <w:sz w:val="20"/>
                <w:szCs w:val="20"/>
              </w:rPr>
            </w:pPr>
            <w:r w:rsidRPr="00AF7F67">
              <w:rPr>
                <w:sz w:val="20"/>
                <w:szCs w:val="20"/>
              </w:rPr>
              <w:t>Заявка по утвержденной форме</w:t>
            </w:r>
          </w:p>
        </w:tc>
        <w:tc>
          <w:tcPr>
            <w:tcW w:w="603" w:type="dxa"/>
          </w:tcPr>
          <w:p w:rsidR="000B1A68" w:rsidRPr="00AF7F67" w:rsidRDefault="000B1A68" w:rsidP="00F04CD8">
            <w:pPr>
              <w:rPr>
                <w:sz w:val="20"/>
                <w:szCs w:val="20"/>
              </w:rPr>
            </w:pPr>
          </w:p>
        </w:tc>
      </w:tr>
      <w:tr w:rsidR="000B1A68" w:rsidRPr="00AF7F67" w:rsidTr="00F04CD8">
        <w:tc>
          <w:tcPr>
            <w:tcW w:w="720" w:type="dxa"/>
          </w:tcPr>
          <w:p w:rsidR="000B1A68" w:rsidRPr="00AF7F67" w:rsidRDefault="000B1A68" w:rsidP="00F04CD8">
            <w:pPr>
              <w:rPr>
                <w:sz w:val="20"/>
                <w:szCs w:val="20"/>
              </w:rPr>
            </w:pPr>
            <w:r w:rsidRPr="00AF7F67">
              <w:rPr>
                <w:sz w:val="20"/>
                <w:szCs w:val="20"/>
              </w:rPr>
              <w:t>3</w:t>
            </w:r>
          </w:p>
        </w:tc>
        <w:tc>
          <w:tcPr>
            <w:tcW w:w="7920" w:type="dxa"/>
          </w:tcPr>
          <w:p w:rsidR="000B1A68" w:rsidRPr="00AF7F67" w:rsidRDefault="000B1A68" w:rsidP="00F04CD8">
            <w:pPr>
              <w:rPr>
                <w:sz w:val="20"/>
                <w:szCs w:val="20"/>
              </w:rPr>
            </w:pPr>
            <w:r w:rsidRPr="00AF7F67">
              <w:rPr>
                <w:sz w:val="20"/>
                <w:szCs w:val="20"/>
              </w:rPr>
              <w:t>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права на заключение договора аренды земельного участка.</w:t>
            </w:r>
          </w:p>
        </w:tc>
        <w:tc>
          <w:tcPr>
            <w:tcW w:w="603" w:type="dxa"/>
          </w:tcPr>
          <w:p w:rsidR="000B1A68" w:rsidRPr="00AF7F67" w:rsidRDefault="000B1A68" w:rsidP="00F04CD8">
            <w:pPr>
              <w:rPr>
                <w:sz w:val="20"/>
                <w:szCs w:val="20"/>
              </w:rPr>
            </w:pPr>
          </w:p>
        </w:tc>
      </w:tr>
      <w:tr w:rsidR="000B1A68" w:rsidRPr="00AF7F67" w:rsidTr="00F04CD8">
        <w:tc>
          <w:tcPr>
            <w:tcW w:w="720" w:type="dxa"/>
            <w:tcBorders>
              <w:bottom w:val="single" w:sz="12" w:space="0" w:color="auto"/>
            </w:tcBorders>
          </w:tcPr>
          <w:p w:rsidR="000B1A68" w:rsidRPr="00AF7F67" w:rsidRDefault="000B1A68" w:rsidP="00F04CD8">
            <w:pPr>
              <w:rPr>
                <w:sz w:val="20"/>
                <w:szCs w:val="20"/>
              </w:rPr>
            </w:pPr>
            <w:r w:rsidRPr="00AF7F67">
              <w:rPr>
                <w:sz w:val="20"/>
                <w:szCs w:val="20"/>
              </w:rPr>
              <w:t>4</w:t>
            </w:r>
          </w:p>
        </w:tc>
        <w:tc>
          <w:tcPr>
            <w:tcW w:w="7920" w:type="dxa"/>
            <w:tcBorders>
              <w:bottom w:val="single" w:sz="12" w:space="0" w:color="auto"/>
            </w:tcBorders>
          </w:tcPr>
          <w:p w:rsidR="000B1A68" w:rsidRPr="00AF7F67" w:rsidRDefault="000B1A68" w:rsidP="00F04CD8">
            <w:pPr>
              <w:rPr>
                <w:sz w:val="20"/>
                <w:szCs w:val="20"/>
              </w:rPr>
            </w:pPr>
            <w:r w:rsidRPr="00AF7F67">
              <w:rPr>
                <w:sz w:val="20"/>
                <w:szCs w:val="20"/>
              </w:rPr>
              <w:t xml:space="preserve">Копии документов, удостоверяющих личность </w:t>
            </w:r>
            <w:r w:rsidRPr="00AF7F67">
              <w:rPr>
                <w:bCs/>
                <w:sz w:val="20"/>
                <w:szCs w:val="20"/>
              </w:rPr>
              <w:t xml:space="preserve"> - </w:t>
            </w:r>
            <w:r w:rsidRPr="00AF7F67">
              <w:rPr>
                <w:sz w:val="20"/>
                <w:szCs w:val="20"/>
              </w:rPr>
              <w:t>для физических лиц.</w:t>
            </w:r>
          </w:p>
        </w:tc>
        <w:tc>
          <w:tcPr>
            <w:tcW w:w="603" w:type="dxa"/>
            <w:tcBorders>
              <w:bottom w:val="single" w:sz="12" w:space="0" w:color="auto"/>
            </w:tcBorders>
          </w:tcPr>
          <w:p w:rsidR="000B1A68" w:rsidRPr="00AF7F67" w:rsidRDefault="000B1A68" w:rsidP="00F04CD8">
            <w:pPr>
              <w:rPr>
                <w:sz w:val="20"/>
                <w:szCs w:val="20"/>
              </w:rPr>
            </w:pPr>
          </w:p>
        </w:tc>
      </w:tr>
      <w:tr w:rsidR="000B1A68" w:rsidRPr="00AF7F67" w:rsidTr="00F04CD8">
        <w:trPr>
          <w:trHeight w:val="1590"/>
        </w:trPr>
        <w:tc>
          <w:tcPr>
            <w:tcW w:w="720" w:type="dxa"/>
            <w:tcBorders>
              <w:bottom w:val="single" w:sz="12" w:space="0" w:color="auto"/>
            </w:tcBorders>
          </w:tcPr>
          <w:p w:rsidR="000B1A68" w:rsidRPr="00AF7F67" w:rsidRDefault="000B1A68" w:rsidP="00F04CD8">
            <w:pPr>
              <w:rPr>
                <w:sz w:val="20"/>
                <w:szCs w:val="20"/>
              </w:rPr>
            </w:pPr>
            <w:r w:rsidRPr="00AF7F67">
              <w:rPr>
                <w:sz w:val="20"/>
                <w:szCs w:val="20"/>
              </w:rPr>
              <w:t>5.</w:t>
            </w:r>
          </w:p>
        </w:tc>
        <w:tc>
          <w:tcPr>
            <w:tcW w:w="7920" w:type="dxa"/>
            <w:tcBorders>
              <w:bottom w:val="single" w:sz="12" w:space="0" w:color="auto"/>
            </w:tcBorders>
          </w:tcPr>
          <w:p w:rsidR="000B1A68" w:rsidRPr="00AF7F67" w:rsidRDefault="000B1A68" w:rsidP="00F04CD8">
            <w:pPr>
              <w:autoSpaceDE w:val="0"/>
              <w:autoSpaceDN w:val="0"/>
              <w:adjustRightInd w:val="0"/>
              <w:rPr>
                <w:sz w:val="20"/>
                <w:szCs w:val="20"/>
              </w:rPr>
            </w:pPr>
            <w:r w:rsidRPr="00AF7F67">
              <w:rPr>
                <w:rFonts w:eastAsia="Calibri"/>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603" w:type="dxa"/>
            <w:tcBorders>
              <w:bottom w:val="single" w:sz="12" w:space="0" w:color="auto"/>
            </w:tcBorders>
          </w:tcPr>
          <w:p w:rsidR="000B1A68" w:rsidRPr="00AF7F67" w:rsidRDefault="000B1A68" w:rsidP="00F04CD8">
            <w:pPr>
              <w:rPr>
                <w:sz w:val="20"/>
                <w:szCs w:val="20"/>
              </w:rPr>
            </w:pPr>
          </w:p>
        </w:tc>
      </w:tr>
      <w:tr w:rsidR="000B1A68" w:rsidRPr="00AF7F67" w:rsidTr="00F04CD8">
        <w:tc>
          <w:tcPr>
            <w:tcW w:w="720" w:type="dxa"/>
            <w:tcBorders>
              <w:bottom w:val="single" w:sz="12" w:space="0" w:color="auto"/>
            </w:tcBorders>
          </w:tcPr>
          <w:p w:rsidR="000B1A68" w:rsidRPr="00AF7F67" w:rsidRDefault="000B1A68" w:rsidP="00F04CD8">
            <w:pPr>
              <w:rPr>
                <w:sz w:val="20"/>
                <w:szCs w:val="20"/>
              </w:rPr>
            </w:pPr>
            <w:r w:rsidRPr="00AF7F67">
              <w:rPr>
                <w:sz w:val="20"/>
                <w:szCs w:val="20"/>
              </w:rPr>
              <w:t>6.</w:t>
            </w:r>
          </w:p>
        </w:tc>
        <w:tc>
          <w:tcPr>
            <w:tcW w:w="7920" w:type="dxa"/>
            <w:tcBorders>
              <w:bottom w:val="single" w:sz="12" w:space="0" w:color="auto"/>
            </w:tcBorders>
          </w:tcPr>
          <w:p w:rsidR="000B1A68" w:rsidRPr="00AF7F67" w:rsidRDefault="000B1A68" w:rsidP="00F04CD8">
            <w:pPr>
              <w:rPr>
                <w:sz w:val="20"/>
                <w:szCs w:val="20"/>
              </w:rPr>
            </w:pPr>
            <w:r w:rsidRPr="00AF7F67">
              <w:rPr>
                <w:sz w:val="20"/>
                <w:szCs w:val="20"/>
              </w:rPr>
              <w:t>Оформленная надлежащим образом Доверенность на подачу заявки от имени Заявителя</w:t>
            </w:r>
            <w:r w:rsidRPr="00AF7F67">
              <w:rPr>
                <w:b/>
                <w:sz w:val="20"/>
                <w:szCs w:val="20"/>
              </w:rPr>
              <w:t xml:space="preserve">, </w:t>
            </w:r>
            <w:r w:rsidRPr="006F6E1F">
              <w:rPr>
                <w:sz w:val="20"/>
                <w:szCs w:val="20"/>
              </w:rPr>
              <w:t>в случае подачи заявки иным уполномоченным лицом</w:t>
            </w:r>
            <w:r w:rsidRPr="00AF7F67">
              <w:rPr>
                <w:sz w:val="20"/>
                <w:szCs w:val="20"/>
              </w:rPr>
              <w:t>.</w:t>
            </w:r>
          </w:p>
        </w:tc>
        <w:tc>
          <w:tcPr>
            <w:tcW w:w="603" w:type="dxa"/>
            <w:tcBorders>
              <w:bottom w:val="single" w:sz="12" w:space="0" w:color="auto"/>
            </w:tcBorders>
          </w:tcPr>
          <w:p w:rsidR="000B1A68" w:rsidRPr="00AF7F67" w:rsidRDefault="000B1A68" w:rsidP="00F04CD8">
            <w:pPr>
              <w:rPr>
                <w:sz w:val="20"/>
                <w:szCs w:val="20"/>
              </w:rPr>
            </w:pPr>
          </w:p>
        </w:tc>
      </w:tr>
      <w:tr w:rsidR="000B1A68" w:rsidRPr="00AF7F67" w:rsidTr="00F04CD8">
        <w:tc>
          <w:tcPr>
            <w:tcW w:w="720" w:type="dxa"/>
            <w:tcBorders>
              <w:bottom w:val="single" w:sz="12" w:space="0" w:color="auto"/>
            </w:tcBorders>
          </w:tcPr>
          <w:p w:rsidR="000B1A68" w:rsidRPr="00AF7F67" w:rsidRDefault="000B1A68" w:rsidP="00F04CD8">
            <w:pPr>
              <w:rPr>
                <w:sz w:val="20"/>
                <w:szCs w:val="20"/>
              </w:rPr>
            </w:pPr>
            <w:r w:rsidRPr="00AF7F67">
              <w:rPr>
                <w:sz w:val="20"/>
                <w:szCs w:val="20"/>
              </w:rPr>
              <w:t>7.</w:t>
            </w:r>
          </w:p>
        </w:tc>
        <w:tc>
          <w:tcPr>
            <w:tcW w:w="7920" w:type="dxa"/>
            <w:tcBorders>
              <w:bottom w:val="single" w:sz="12" w:space="0" w:color="auto"/>
            </w:tcBorders>
          </w:tcPr>
          <w:p w:rsidR="000B1A68" w:rsidRPr="00AF7F67" w:rsidRDefault="000B1A68" w:rsidP="00F04CD8">
            <w:pPr>
              <w:rPr>
                <w:sz w:val="20"/>
                <w:szCs w:val="20"/>
              </w:rPr>
            </w:pPr>
            <w:r w:rsidRPr="00AF7F67">
              <w:rPr>
                <w:sz w:val="20"/>
                <w:szCs w:val="20"/>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w:t>
            </w:r>
            <w:r>
              <w:rPr>
                <w:sz w:val="20"/>
                <w:szCs w:val="20"/>
              </w:rPr>
              <w:t>я физических лиц)</w:t>
            </w:r>
            <w:r w:rsidRPr="00AF7F67">
              <w:rPr>
                <w:sz w:val="20"/>
                <w:szCs w:val="20"/>
              </w:rPr>
              <w:t>.</w:t>
            </w:r>
          </w:p>
        </w:tc>
        <w:tc>
          <w:tcPr>
            <w:tcW w:w="603" w:type="dxa"/>
            <w:tcBorders>
              <w:bottom w:val="single" w:sz="12" w:space="0" w:color="auto"/>
            </w:tcBorders>
          </w:tcPr>
          <w:p w:rsidR="000B1A68" w:rsidRPr="00AF7F67" w:rsidRDefault="000B1A68" w:rsidP="00F04CD8">
            <w:pPr>
              <w:rPr>
                <w:sz w:val="20"/>
                <w:szCs w:val="20"/>
              </w:rPr>
            </w:pPr>
          </w:p>
        </w:tc>
      </w:tr>
      <w:tr w:rsidR="000B1A68" w:rsidRPr="00AF7F67" w:rsidTr="00F04CD8">
        <w:tc>
          <w:tcPr>
            <w:tcW w:w="720" w:type="dxa"/>
          </w:tcPr>
          <w:p w:rsidR="000B1A68" w:rsidRPr="00AF7F67" w:rsidRDefault="000B1A68" w:rsidP="00F04CD8">
            <w:pPr>
              <w:rPr>
                <w:sz w:val="20"/>
                <w:szCs w:val="20"/>
              </w:rPr>
            </w:pPr>
          </w:p>
        </w:tc>
        <w:tc>
          <w:tcPr>
            <w:tcW w:w="7920" w:type="dxa"/>
          </w:tcPr>
          <w:p w:rsidR="000B1A68" w:rsidRPr="00AF7F67" w:rsidRDefault="000B1A68" w:rsidP="00F04CD8">
            <w:pPr>
              <w:jc w:val="right"/>
              <w:rPr>
                <w:sz w:val="20"/>
                <w:szCs w:val="20"/>
              </w:rPr>
            </w:pPr>
            <w:r w:rsidRPr="00AF7F67">
              <w:rPr>
                <w:b/>
                <w:sz w:val="20"/>
                <w:szCs w:val="20"/>
              </w:rPr>
              <w:t>ВСЕГО листов:</w:t>
            </w:r>
          </w:p>
        </w:tc>
        <w:tc>
          <w:tcPr>
            <w:tcW w:w="603" w:type="dxa"/>
          </w:tcPr>
          <w:p w:rsidR="000B1A68" w:rsidRPr="00AF7F67" w:rsidRDefault="000B1A68" w:rsidP="00F04CD8">
            <w:pPr>
              <w:rPr>
                <w:sz w:val="20"/>
                <w:szCs w:val="20"/>
              </w:rPr>
            </w:pPr>
          </w:p>
        </w:tc>
      </w:tr>
    </w:tbl>
    <w:p w:rsidR="000B1A68" w:rsidRPr="00AF7F67" w:rsidRDefault="000B1A68" w:rsidP="000B1A68">
      <w:pPr>
        <w:spacing w:before="120"/>
        <w:rPr>
          <w:sz w:val="20"/>
          <w:szCs w:val="20"/>
        </w:rPr>
      </w:pPr>
      <w:r w:rsidRPr="00AF7F67">
        <w:rPr>
          <w:b/>
          <w:sz w:val="20"/>
          <w:szCs w:val="20"/>
        </w:rPr>
        <w:t>Заявитель/уполномоченный представитель</w:t>
      </w:r>
      <w:r w:rsidRPr="00AF7F67">
        <w:rPr>
          <w:sz w:val="20"/>
          <w:szCs w:val="20"/>
        </w:rPr>
        <w:tab/>
      </w:r>
      <w:r w:rsidRPr="00AF7F67">
        <w:rPr>
          <w:sz w:val="20"/>
          <w:szCs w:val="20"/>
        </w:rPr>
        <w:tab/>
        <w:t>_________________</w:t>
      </w:r>
    </w:p>
    <w:p w:rsidR="000B1A68" w:rsidRDefault="000B1A68" w:rsidP="000B1A68">
      <w:pPr>
        <w:rPr>
          <w:sz w:val="20"/>
          <w:szCs w:val="20"/>
          <w:vertAlign w:val="superscript"/>
        </w:rPr>
      </w:pPr>
      <w:r w:rsidRPr="00AF7F67">
        <w:rPr>
          <w:sz w:val="20"/>
          <w:szCs w:val="20"/>
          <w:vertAlign w:val="superscript"/>
        </w:rPr>
        <w:tab/>
      </w:r>
      <w:r w:rsidRPr="00AF7F67">
        <w:rPr>
          <w:sz w:val="20"/>
          <w:szCs w:val="20"/>
          <w:vertAlign w:val="superscript"/>
        </w:rPr>
        <w:tab/>
      </w:r>
      <w:r w:rsidRPr="00AF7F67">
        <w:rPr>
          <w:sz w:val="20"/>
          <w:szCs w:val="20"/>
          <w:vertAlign w:val="superscript"/>
        </w:rPr>
        <w:tab/>
      </w:r>
      <w:r w:rsidRPr="00AF7F67">
        <w:rPr>
          <w:sz w:val="20"/>
          <w:szCs w:val="20"/>
          <w:vertAlign w:val="superscript"/>
        </w:rPr>
        <w:tab/>
      </w:r>
      <w:r w:rsidRPr="00AF7F67">
        <w:rPr>
          <w:sz w:val="20"/>
          <w:szCs w:val="20"/>
          <w:vertAlign w:val="superscript"/>
        </w:rPr>
        <w:tab/>
      </w:r>
      <w:r w:rsidRPr="00AF7F67">
        <w:rPr>
          <w:sz w:val="20"/>
          <w:szCs w:val="20"/>
          <w:vertAlign w:val="superscript"/>
        </w:rPr>
        <w:tab/>
      </w:r>
      <w:r w:rsidRPr="00AF7F67">
        <w:rPr>
          <w:sz w:val="20"/>
          <w:szCs w:val="20"/>
          <w:vertAlign w:val="superscript"/>
        </w:rPr>
        <w:tab/>
      </w:r>
      <w:r w:rsidRPr="00AF7F67">
        <w:rPr>
          <w:sz w:val="20"/>
          <w:szCs w:val="20"/>
          <w:vertAlign w:val="superscript"/>
        </w:rPr>
        <w:tab/>
        <w:t>(подпись)</w:t>
      </w:r>
    </w:p>
    <w:p w:rsidR="000B1A68" w:rsidRPr="00AF7F67" w:rsidRDefault="000B1A68" w:rsidP="000B1A68">
      <w:pPr>
        <w:rPr>
          <w:sz w:val="20"/>
          <w:szCs w:val="20"/>
          <w:vertAlign w:val="superscript"/>
        </w:rPr>
      </w:pPr>
    </w:p>
    <w:p w:rsidR="000B1A68" w:rsidRPr="00AF7F67" w:rsidRDefault="000B1A68" w:rsidP="000B1A68">
      <w:pPr>
        <w:rPr>
          <w:sz w:val="20"/>
          <w:szCs w:val="20"/>
        </w:rPr>
      </w:pPr>
      <w:r w:rsidRPr="00AF7F67">
        <w:rPr>
          <w:sz w:val="20"/>
          <w:szCs w:val="20"/>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8C1238" w:rsidRDefault="008C1238" w:rsidP="008C1238">
      <w:pPr>
        <w:ind w:firstLine="567"/>
        <w:jc w:val="right"/>
        <w:rPr>
          <w:sz w:val="20"/>
          <w:szCs w:val="20"/>
        </w:rPr>
      </w:pPr>
    </w:p>
    <w:p w:rsidR="008C1238" w:rsidRDefault="008C1238" w:rsidP="008C1238">
      <w:pPr>
        <w:ind w:firstLine="567"/>
        <w:jc w:val="right"/>
        <w:rPr>
          <w:sz w:val="20"/>
          <w:szCs w:val="20"/>
        </w:rPr>
      </w:pPr>
      <w:bookmarkStart w:id="34" w:name="_GoBack"/>
      <w:bookmarkEnd w:id="34"/>
      <w:r>
        <w:rPr>
          <w:sz w:val="20"/>
          <w:szCs w:val="20"/>
        </w:rPr>
        <w:t xml:space="preserve">Приложение 3 </w:t>
      </w:r>
    </w:p>
    <w:p w:rsidR="008C1238" w:rsidRDefault="008C1238" w:rsidP="008C1238">
      <w:pPr>
        <w:spacing w:before="100" w:beforeAutospacing="1"/>
        <w:jc w:val="center"/>
        <w:rPr>
          <w:color w:val="000000"/>
          <w:sz w:val="20"/>
          <w:szCs w:val="20"/>
        </w:rPr>
      </w:pPr>
      <w:r>
        <w:rPr>
          <w:b/>
          <w:bCs/>
          <w:color w:val="000000"/>
          <w:sz w:val="20"/>
          <w:szCs w:val="20"/>
        </w:rPr>
        <w:t>ДОГОВОР АРЕНДЫ</w:t>
      </w:r>
    </w:p>
    <w:p w:rsidR="008C1238" w:rsidRDefault="008C1238" w:rsidP="008C1238">
      <w:pPr>
        <w:spacing w:before="100" w:beforeAutospacing="1"/>
        <w:jc w:val="center"/>
        <w:rPr>
          <w:color w:val="000000"/>
          <w:sz w:val="20"/>
          <w:szCs w:val="20"/>
        </w:rPr>
      </w:pPr>
      <w:r>
        <w:rPr>
          <w:b/>
          <w:bCs/>
          <w:color w:val="000000"/>
          <w:sz w:val="20"/>
          <w:szCs w:val="20"/>
        </w:rPr>
        <w:lastRenderedPageBreak/>
        <w:t>земельного участка № ______________, заключённый по результатам аукциона по лоту № ______</w:t>
      </w:r>
    </w:p>
    <w:p w:rsidR="008C1238" w:rsidRDefault="008C1238" w:rsidP="008C1238">
      <w:pPr>
        <w:spacing w:before="100" w:beforeAutospacing="1"/>
        <w:rPr>
          <w:color w:val="000000"/>
          <w:sz w:val="20"/>
          <w:szCs w:val="20"/>
        </w:rPr>
      </w:pPr>
    </w:p>
    <w:tbl>
      <w:tblPr>
        <w:tblW w:w="9645" w:type="dxa"/>
        <w:tblCellSpacing w:w="0" w:type="dxa"/>
        <w:tblCellMar>
          <w:left w:w="0" w:type="dxa"/>
          <w:right w:w="0" w:type="dxa"/>
        </w:tblCellMar>
        <w:tblLook w:val="04A0" w:firstRow="1" w:lastRow="0" w:firstColumn="1" w:lastColumn="0" w:noHBand="0" w:noVBand="1"/>
      </w:tblPr>
      <w:tblGrid>
        <w:gridCol w:w="4823"/>
        <w:gridCol w:w="4822"/>
      </w:tblGrid>
      <w:tr w:rsidR="008C1238" w:rsidTr="001753CA">
        <w:trPr>
          <w:tblCellSpacing w:w="0" w:type="dxa"/>
        </w:trPr>
        <w:tc>
          <w:tcPr>
            <w:tcW w:w="4823" w:type="dxa"/>
            <w:hideMark/>
          </w:tcPr>
          <w:p w:rsidR="008C1238" w:rsidRDefault="008C1238" w:rsidP="001753CA">
            <w:pPr>
              <w:spacing w:before="100" w:beforeAutospacing="1" w:after="119" w:line="276" w:lineRule="auto"/>
              <w:rPr>
                <w:color w:val="000000"/>
                <w:sz w:val="20"/>
                <w:szCs w:val="20"/>
                <w:lang w:eastAsia="en-US"/>
              </w:rPr>
            </w:pPr>
            <w:r>
              <w:rPr>
                <w:color w:val="000000"/>
                <w:sz w:val="20"/>
                <w:szCs w:val="20"/>
                <w:lang w:eastAsia="en-US"/>
              </w:rPr>
              <w:t>«____» _____________ 201__ г.</w:t>
            </w:r>
          </w:p>
        </w:tc>
        <w:tc>
          <w:tcPr>
            <w:tcW w:w="4822" w:type="dxa"/>
            <w:hideMark/>
          </w:tcPr>
          <w:p w:rsidR="008C1238" w:rsidRDefault="008C1238" w:rsidP="001753CA">
            <w:pPr>
              <w:spacing w:before="100" w:beforeAutospacing="1" w:after="119" w:line="276" w:lineRule="auto"/>
              <w:ind w:firstLine="539"/>
              <w:jc w:val="right"/>
              <w:rPr>
                <w:color w:val="000000"/>
                <w:sz w:val="20"/>
                <w:szCs w:val="20"/>
                <w:lang w:eastAsia="en-US"/>
              </w:rPr>
            </w:pPr>
            <w:proofErr w:type="spellStart"/>
            <w:r>
              <w:rPr>
                <w:color w:val="000000"/>
                <w:sz w:val="20"/>
                <w:szCs w:val="20"/>
                <w:lang w:eastAsia="en-US"/>
              </w:rPr>
              <w:t>пгт</w:t>
            </w:r>
            <w:proofErr w:type="spellEnd"/>
            <w:r>
              <w:rPr>
                <w:color w:val="000000"/>
                <w:sz w:val="20"/>
                <w:szCs w:val="20"/>
                <w:lang w:eastAsia="en-US"/>
              </w:rPr>
              <w:t xml:space="preserve"> Яблоновский</w:t>
            </w:r>
          </w:p>
        </w:tc>
      </w:tr>
    </w:tbl>
    <w:p w:rsidR="008C1238" w:rsidRDefault="008C1238" w:rsidP="008C1238">
      <w:pPr>
        <w:ind w:firstLine="709"/>
        <w:rPr>
          <w:color w:val="000000"/>
          <w:sz w:val="20"/>
          <w:szCs w:val="20"/>
        </w:rPr>
      </w:pPr>
    </w:p>
    <w:p w:rsidR="008C1238" w:rsidRDefault="008C1238" w:rsidP="008C1238">
      <w:pPr>
        <w:ind w:firstLine="708"/>
        <w:jc w:val="both"/>
        <w:rPr>
          <w:sz w:val="20"/>
          <w:szCs w:val="20"/>
        </w:rPr>
      </w:pPr>
      <w:r>
        <w:rPr>
          <w:sz w:val="20"/>
          <w:szCs w:val="20"/>
        </w:rPr>
        <w:t>Администрация муниципального образования «</w:t>
      </w:r>
      <w:proofErr w:type="spellStart"/>
      <w:r>
        <w:rPr>
          <w:sz w:val="20"/>
          <w:szCs w:val="20"/>
        </w:rPr>
        <w:t>Яблоновское</w:t>
      </w:r>
      <w:proofErr w:type="spellEnd"/>
      <w:r>
        <w:rPr>
          <w:sz w:val="20"/>
          <w:szCs w:val="20"/>
        </w:rPr>
        <w:t xml:space="preserve"> городское поселение», в лице главы муниципального образования </w:t>
      </w:r>
      <w:proofErr w:type="spellStart"/>
      <w:r>
        <w:rPr>
          <w:sz w:val="20"/>
          <w:szCs w:val="20"/>
        </w:rPr>
        <w:t>Атажахова</w:t>
      </w:r>
      <w:proofErr w:type="spellEnd"/>
      <w:r>
        <w:rPr>
          <w:sz w:val="20"/>
          <w:szCs w:val="20"/>
        </w:rPr>
        <w:t xml:space="preserve"> </w:t>
      </w:r>
      <w:proofErr w:type="spellStart"/>
      <w:r>
        <w:rPr>
          <w:sz w:val="20"/>
          <w:szCs w:val="20"/>
        </w:rPr>
        <w:t>Заурдина</w:t>
      </w:r>
      <w:proofErr w:type="spellEnd"/>
      <w:r>
        <w:rPr>
          <w:sz w:val="20"/>
          <w:szCs w:val="20"/>
        </w:rPr>
        <w:t xml:space="preserve"> </w:t>
      </w:r>
      <w:proofErr w:type="spellStart"/>
      <w:r>
        <w:rPr>
          <w:sz w:val="20"/>
          <w:szCs w:val="20"/>
        </w:rPr>
        <w:t>Джабраиловича</w:t>
      </w:r>
      <w:proofErr w:type="spellEnd"/>
      <w:r>
        <w:rPr>
          <w:sz w:val="20"/>
          <w:szCs w:val="20"/>
        </w:rPr>
        <w:t>, действующего на основании Устава, именуемая в дальнейшем «Арендодатель», с одной стороны, и ___________________________, именуемый в дальнейшем «Арендатор», с другой стороны, совместно именуемые в дальнейшем Стороны,</w:t>
      </w:r>
      <w:r>
        <w:rPr>
          <w:b/>
          <w:sz w:val="20"/>
          <w:szCs w:val="20"/>
        </w:rPr>
        <w:t xml:space="preserve"> </w:t>
      </w:r>
      <w:r>
        <w:rPr>
          <w:sz w:val="20"/>
          <w:szCs w:val="20"/>
        </w:rPr>
        <w:t xml:space="preserve">на основании протокола заседания комиссии по проведению торгов (аукционов) </w:t>
      </w:r>
      <w:r>
        <w:rPr>
          <w:bCs/>
          <w:sz w:val="20"/>
          <w:szCs w:val="20"/>
        </w:rPr>
        <w:t>на право заключения договора аренды земельного участка</w:t>
      </w:r>
      <w:r>
        <w:rPr>
          <w:sz w:val="20"/>
          <w:szCs w:val="20"/>
        </w:rPr>
        <w:t xml:space="preserve"> на территории муниципального образования «</w:t>
      </w:r>
      <w:proofErr w:type="spellStart"/>
      <w:r>
        <w:rPr>
          <w:sz w:val="20"/>
          <w:szCs w:val="20"/>
        </w:rPr>
        <w:t>Яблоновское</w:t>
      </w:r>
      <w:proofErr w:type="spellEnd"/>
      <w:r>
        <w:rPr>
          <w:sz w:val="20"/>
          <w:szCs w:val="20"/>
        </w:rPr>
        <w:t xml:space="preserve"> городское поселение» об итогах аукциона по Лоту ______ от __.__.20__ заключили настоящий договор (далее - Договор) о нижеследующем:</w:t>
      </w:r>
    </w:p>
    <w:p w:rsidR="008C1238" w:rsidRDefault="008C1238" w:rsidP="008C1238">
      <w:pPr>
        <w:ind w:firstLine="567"/>
        <w:jc w:val="center"/>
        <w:rPr>
          <w:color w:val="000000"/>
          <w:sz w:val="20"/>
          <w:szCs w:val="20"/>
        </w:rPr>
      </w:pPr>
      <w:r>
        <w:rPr>
          <w:b/>
          <w:bCs/>
          <w:color w:val="000000"/>
          <w:sz w:val="20"/>
          <w:szCs w:val="20"/>
        </w:rPr>
        <w:t>1. Предмет Договора</w:t>
      </w:r>
    </w:p>
    <w:p w:rsidR="008C1238" w:rsidRDefault="008C1238" w:rsidP="008C1238">
      <w:pPr>
        <w:ind w:firstLine="709"/>
        <w:jc w:val="both"/>
        <w:rPr>
          <w:color w:val="000000"/>
          <w:sz w:val="20"/>
          <w:szCs w:val="20"/>
        </w:rPr>
      </w:pPr>
      <w:bookmarkStart w:id="35" w:name="Par10"/>
      <w:bookmarkEnd w:id="35"/>
      <w:r>
        <w:rPr>
          <w:color w:val="000000"/>
          <w:sz w:val="20"/>
          <w:szCs w:val="20"/>
        </w:rPr>
        <w:t xml:space="preserve">1.1. Арендодатель обязуется передать Арендатору за плату во временное владение и пользование из земель _______________ земельный участок (далее – «Участок») общей площадью _______ </w:t>
      </w:r>
      <w:proofErr w:type="spellStart"/>
      <w:r>
        <w:rPr>
          <w:color w:val="000000"/>
          <w:sz w:val="20"/>
          <w:szCs w:val="20"/>
        </w:rPr>
        <w:t>кв.м</w:t>
      </w:r>
      <w:proofErr w:type="spellEnd"/>
      <w:r>
        <w:rPr>
          <w:color w:val="000000"/>
          <w:sz w:val="20"/>
          <w:szCs w:val="20"/>
        </w:rPr>
        <w:t>, расположенный по ул. __________________________, кадастровый номер __________________.</w:t>
      </w:r>
    </w:p>
    <w:p w:rsidR="008C1238" w:rsidRDefault="008C1238" w:rsidP="008C1238">
      <w:pPr>
        <w:ind w:firstLine="709"/>
        <w:jc w:val="both"/>
        <w:rPr>
          <w:color w:val="000000"/>
          <w:sz w:val="20"/>
          <w:szCs w:val="20"/>
        </w:rPr>
      </w:pPr>
      <w:r>
        <w:rPr>
          <w:color w:val="000000"/>
          <w:sz w:val="20"/>
          <w:szCs w:val="20"/>
        </w:rPr>
        <w:t>1.2. Границы Участка обозначены в кадастровом паспорте земельного участка, который является неотъемлемой частью настоящего Договора.</w:t>
      </w:r>
    </w:p>
    <w:p w:rsidR="008C1238" w:rsidRDefault="008C1238" w:rsidP="008C1238">
      <w:pPr>
        <w:ind w:firstLine="709"/>
        <w:jc w:val="both"/>
        <w:rPr>
          <w:color w:val="000000"/>
          <w:sz w:val="20"/>
          <w:szCs w:val="20"/>
        </w:rPr>
      </w:pPr>
      <w:bookmarkStart w:id="36" w:name="Par12"/>
      <w:bookmarkEnd w:id="36"/>
      <w:r>
        <w:rPr>
          <w:color w:val="000000"/>
          <w:sz w:val="20"/>
          <w:szCs w:val="20"/>
        </w:rPr>
        <w:t>1.3. Участок предоставляется для ________________________________.</w:t>
      </w:r>
    </w:p>
    <w:p w:rsidR="008C1238" w:rsidRDefault="008C1238" w:rsidP="008C1238">
      <w:pPr>
        <w:ind w:firstLine="709"/>
        <w:jc w:val="both"/>
        <w:rPr>
          <w:color w:val="000000"/>
          <w:sz w:val="20"/>
          <w:szCs w:val="20"/>
        </w:rPr>
      </w:pPr>
      <w:r>
        <w:rPr>
          <w:color w:val="000000"/>
          <w:sz w:val="20"/>
          <w:szCs w:val="20"/>
        </w:rPr>
        <w:t xml:space="preserve">1.4. Указанный </w:t>
      </w:r>
      <w:proofErr w:type="gramStart"/>
      <w:r>
        <w:rPr>
          <w:color w:val="000000"/>
          <w:sz w:val="20"/>
          <w:szCs w:val="20"/>
        </w:rPr>
        <w:t>в под</w:t>
      </w:r>
      <w:proofErr w:type="gramEnd"/>
      <w:r>
        <w:fldChar w:fldCharType="begin"/>
      </w:r>
      <w:r>
        <w:instrText xml:space="preserve"> HYPERLINK "http://torgi.gov.ru/upload/docs/converted_content/temporary/notification/20151114/8bd97e6e-8f9c-410a-a178-104139a34fbc.html" \l "Par10" </w:instrText>
      </w:r>
      <w:r>
        <w:fldChar w:fldCharType="separate"/>
      </w:r>
      <w:r>
        <w:rPr>
          <w:rStyle w:val="a5"/>
          <w:color w:val="000080"/>
          <w:sz w:val="20"/>
          <w:szCs w:val="20"/>
        </w:rPr>
        <w:t>пункте 1.1</w:t>
      </w:r>
      <w:r>
        <w:rPr>
          <w:rStyle w:val="a5"/>
          <w:color w:val="000080"/>
          <w:sz w:val="20"/>
          <w:szCs w:val="20"/>
        </w:rPr>
        <w:fldChar w:fldCharType="end"/>
      </w:r>
      <w:r>
        <w:rPr>
          <w:color w:val="000000"/>
          <w:sz w:val="20"/>
          <w:szCs w:val="20"/>
        </w:rPr>
        <w:t xml:space="preserve"> настоящего Договора Участок считается переданным Арендатору с момента подписания настоящего Договора обеими Сторонами.</w:t>
      </w:r>
    </w:p>
    <w:p w:rsidR="008C1238" w:rsidRDefault="008C1238" w:rsidP="008C1238">
      <w:pPr>
        <w:ind w:firstLine="709"/>
        <w:jc w:val="both"/>
        <w:rPr>
          <w:color w:val="000000"/>
          <w:sz w:val="20"/>
          <w:szCs w:val="20"/>
        </w:rPr>
      </w:pPr>
      <w:r>
        <w:rPr>
          <w:color w:val="000000"/>
          <w:sz w:val="20"/>
          <w:szCs w:val="20"/>
        </w:rPr>
        <w:t>1.5. Фактическое состояние земельного участка соответствует условиям Договора и целевому назначению Участка.</w:t>
      </w:r>
    </w:p>
    <w:p w:rsidR="008C1238" w:rsidRDefault="008C1238" w:rsidP="008C1238">
      <w:pPr>
        <w:ind w:firstLine="567"/>
        <w:jc w:val="center"/>
        <w:rPr>
          <w:color w:val="000000"/>
          <w:sz w:val="20"/>
          <w:szCs w:val="20"/>
        </w:rPr>
      </w:pPr>
      <w:bookmarkStart w:id="37" w:name="Par16"/>
      <w:bookmarkEnd w:id="37"/>
      <w:r>
        <w:rPr>
          <w:b/>
          <w:bCs/>
          <w:color w:val="000000"/>
          <w:sz w:val="20"/>
          <w:szCs w:val="20"/>
        </w:rPr>
        <w:t>2. Арендная плата</w:t>
      </w:r>
    </w:p>
    <w:p w:rsidR="008C1238" w:rsidRDefault="008C1238" w:rsidP="008C1238">
      <w:pPr>
        <w:ind w:firstLine="709"/>
        <w:jc w:val="both"/>
        <w:rPr>
          <w:color w:val="000000"/>
          <w:sz w:val="20"/>
          <w:szCs w:val="20"/>
        </w:rPr>
      </w:pPr>
      <w:r>
        <w:rPr>
          <w:color w:val="000000"/>
          <w:sz w:val="20"/>
          <w:szCs w:val="20"/>
        </w:rPr>
        <w:t>2.1. Ежегодная арендная плата, определённая по результатам аукциона, составляет ______________ руб.</w:t>
      </w:r>
    </w:p>
    <w:p w:rsidR="008C1238" w:rsidRDefault="008C1238" w:rsidP="008C1238">
      <w:pPr>
        <w:ind w:firstLine="709"/>
        <w:jc w:val="both"/>
        <w:rPr>
          <w:color w:val="000000"/>
          <w:sz w:val="20"/>
          <w:szCs w:val="20"/>
        </w:rPr>
      </w:pPr>
      <w:r>
        <w:rPr>
          <w:color w:val="000000"/>
          <w:sz w:val="20"/>
          <w:szCs w:val="20"/>
        </w:rPr>
        <w:t xml:space="preserve">2.2. Сумма арендной платы, за вычетом внесённого задатка в размере _____ руб., вносится Арендатором ежеквартально (начисление суммы платежа за месяц производится из расчёта числа дней в месяце) в виде авансового платежа до 10 числа </w:t>
      </w:r>
      <w:r>
        <w:rPr>
          <w:sz w:val="20"/>
          <w:szCs w:val="20"/>
        </w:rPr>
        <w:t>первого месяца квартала</w:t>
      </w:r>
      <w:r>
        <w:rPr>
          <w:color w:val="000000"/>
          <w:sz w:val="20"/>
          <w:szCs w:val="20"/>
        </w:rPr>
        <w:t>.</w:t>
      </w:r>
    </w:p>
    <w:p w:rsidR="008C1238" w:rsidRDefault="008C1238" w:rsidP="008C1238">
      <w:pPr>
        <w:tabs>
          <w:tab w:val="left" w:pos="1134"/>
        </w:tabs>
        <w:ind w:firstLine="709"/>
        <w:jc w:val="both"/>
        <w:rPr>
          <w:sz w:val="20"/>
          <w:szCs w:val="20"/>
        </w:rPr>
      </w:pPr>
      <w:r>
        <w:rPr>
          <w:color w:val="000000"/>
          <w:sz w:val="20"/>
          <w:szCs w:val="20"/>
        </w:rPr>
        <w:t xml:space="preserve">2.3. Арендная плата вносится Арендатором в соответствии с подпунктом 2.2, настоящего Договора путём перечисления по следующим реквизитам: </w:t>
      </w:r>
      <w:r>
        <w:rPr>
          <w:sz w:val="20"/>
          <w:szCs w:val="20"/>
        </w:rPr>
        <w:t>Получатель: УФК по Республике Адыгея (Администрация муниципального образования «</w:t>
      </w:r>
      <w:proofErr w:type="spellStart"/>
      <w:r>
        <w:rPr>
          <w:sz w:val="20"/>
          <w:szCs w:val="20"/>
        </w:rPr>
        <w:t>Яблоновское</w:t>
      </w:r>
      <w:proofErr w:type="spellEnd"/>
      <w:r>
        <w:rPr>
          <w:sz w:val="20"/>
          <w:szCs w:val="20"/>
        </w:rPr>
        <w:t xml:space="preserve"> городское поселение» л/</w:t>
      </w:r>
      <w:proofErr w:type="spellStart"/>
      <w:r>
        <w:rPr>
          <w:sz w:val="20"/>
          <w:szCs w:val="20"/>
        </w:rPr>
        <w:t>сч</w:t>
      </w:r>
      <w:proofErr w:type="spellEnd"/>
      <w:r>
        <w:rPr>
          <w:sz w:val="20"/>
          <w:szCs w:val="20"/>
        </w:rPr>
        <w:t xml:space="preserve"> 04763001140)</w:t>
      </w:r>
    </w:p>
    <w:p w:rsidR="008C1238" w:rsidRDefault="008C1238" w:rsidP="008C1238">
      <w:pPr>
        <w:tabs>
          <w:tab w:val="left" w:pos="1134"/>
        </w:tabs>
        <w:ind w:firstLine="709"/>
        <w:jc w:val="both"/>
        <w:rPr>
          <w:sz w:val="20"/>
          <w:szCs w:val="20"/>
        </w:rPr>
      </w:pPr>
      <w:r>
        <w:rPr>
          <w:sz w:val="20"/>
          <w:szCs w:val="20"/>
        </w:rPr>
        <w:t>ИНН   0106006387</w:t>
      </w:r>
    </w:p>
    <w:p w:rsidR="008C1238" w:rsidRDefault="008C1238" w:rsidP="008C1238">
      <w:pPr>
        <w:tabs>
          <w:tab w:val="left" w:pos="1134"/>
        </w:tabs>
        <w:jc w:val="both"/>
        <w:rPr>
          <w:sz w:val="20"/>
          <w:szCs w:val="20"/>
        </w:rPr>
      </w:pPr>
      <w:r>
        <w:rPr>
          <w:sz w:val="20"/>
          <w:szCs w:val="20"/>
        </w:rPr>
        <w:t>КПП   010701001</w:t>
      </w:r>
    </w:p>
    <w:p w:rsidR="008C1238" w:rsidRDefault="008C1238" w:rsidP="008C1238">
      <w:pPr>
        <w:tabs>
          <w:tab w:val="left" w:pos="1134"/>
        </w:tabs>
        <w:jc w:val="both"/>
        <w:rPr>
          <w:sz w:val="20"/>
          <w:szCs w:val="20"/>
        </w:rPr>
      </w:pPr>
      <w:r>
        <w:rPr>
          <w:sz w:val="20"/>
          <w:szCs w:val="20"/>
        </w:rPr>
        <w:t>р/с: 40101810100000010003</w:t>
      </w:r>
    </w:p>
    <w:p w:rsidR="008C1238" w:rsidRDefault="008C1238" w:rsidP="008C1238">
      <w:pPr>
        <w:tabs>
          <w:tab w:val="left" w:pos="1134"/>
        </w:tabs>
        <w:jc w:val="both"/>
        <w:rPr>
          <w:sz w:val="20"/>
          <w:szCs w:val="20"/>
        </w:rPr>
      </w:pPr>
      <w:r>
        <w:rPr>
          <w:sz w:val="20"/>
          <w:szCs w:val="20"/>
        </w:rPr>
        <w:t>Отделение - НБ Республика Адыгея г. Майкоп</w:t>
      </w:r>
    </w:p>
    <w:p w:rsidR="008C1238" w:rsidRDefault="008C1238" w:rsidP="008C1238">
      <w:pPr>
        <w:tabs>
          <w:tab w:val="left" w:pos="1134"/>
        </w:tabs>
        <w:jc w:val="both"/>
        <w:rPr>
          <w:sz w:val="20"/>
          <w:szCs w:val="20"/>
        </w:rPr>
      </w:pPr>
      <w:r>
        <w:rPr>
          <w:sz w:val="20"/>
          <w:szCs w:val="20"/>
        </w:rPr>
        <w:t>БИК 047908001</w:t>
      </w:r>
    </w:p>
    <w:p w:rsidR="008C1238" w:rsidRDefault="008C1238" w:rsidP="008C1238">
      <w:pPr>
        <w:tabs>
          <w:tab w:val="left" w:pos="1134"/>
        </w:tabs>
        <w:jc w:val="both"/>
        <w:rPr>
          <w:sz w:val="20"/>
          <w:szCs w:val="20"/>
        </w:rPr>
      </w:pPr>
      <w:r>
        <w:rPr>
          <w:sz w:val="20"/>
          <w:szCs w:val="20"/>
        </w:rPr>
        <w:t>ОКТМО 79630159</w:t>
      </w:r>
    </w:p>
    <w:p w:rsidR="008C1238" w:rsidRDefault="008C1238" w:rsidP="008C1238">
      <w:pPr>
        <w:tabs>
          <w:tab w:val="left" w:pos="1134"/>
        </w:tabs>
        <w:jc w:val="both"/>
        <w:rPr>
          <w:sz w:val="20"/>
          <w:szCs w:val="20"/>
        </w:rPr>
      </w:pPr>
      <w:r>
        <w:rPr>
          <w:sz w:val="20"/>
          <w:szCs w:val="20"/>
        </w:rPr>
        <w:t xml:space="preserve">КБК 77511105013130000120. </w:t>
      </w:r>
    </w:p>
    <w:p w:rsidR="008C1238" w:rsidRDefault="008C1238" w:rsidP="008C1238">
      <w:pPr>
        <w:tabs>
          <w:tab w:val="left" w:pos="1134"/>
        </w:tabs>
        <w:jc w:val="both"/>
        <w:rPr>
          <w:sz w:val="20"/>
          <w:szCs w:val="20"/>
        </w:rPr>
      </w:pPr>
      <w:r>
        <w:rPr>
          <w:bCs/>
          <w:spacing w:val="-10"/>
          <w:sz w:val="20"/>
          <w:szCs w:val="20"/>
        </w:rPr>
        <w:t>код основания платежа, код периода, за который осуществляется платеж, номер Договора, тип платежа, назначение платежа (арендная плата или пеня).</w:t>
      </w:r>
    </w:p>
    <w:p w:rsidR="008C1238" w:rsidRDefault="008C1238" w:rsidP="008C1238">
      <w:pPr>
        <w:ind w:firstLine="720"/>
        <w:jc w:val="both"/>
        <w:rPr>
          <w:color w:val="000000"/>
          <w:sz w:val="20"/>
          <w:szCs w:val="20"/>
        </w:rPr>
      </w:pPr>
      <w:r>
        <w:rPr>
          <w:color w:val="000000"/>
          <w:sz w:val="20"/>
          <w:szCs w:val="20"/>
        </w:rPr>
        <w:t xml:space="preserve"> 2.4.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w:t>
      </w:r>
    </w:p>
    <w:p w:rsidR="008C1238" w:rsidRDefault="008C1238" w:rsidP="008C1238">
      <w:pPr>
        <w:ind w:firstLine="709"/>
        <w:jc w:val="both"/>
        <w:rPr>
          <w:color w:val="000000"/>
          <w:sz w:val="20"/>
          <w:szCs w:val="20"/>
        </w:rPr>
      </w:pPr>
      <w:r>
        <w:rPr>
          <w:color w:val="000000"/>
          <w:sz w:val="20"/>
          <w:szCs w:val="20"/>
        </w:rPr>
        <w:t xml:space="preserve">2.5. В случае если после публикации новых реквизитов Арендатор перечислил арендную плату на ненадлежащий расчётный счёт, он считается не исполнившим свои обязательства в установленный срок и несёт ответственность, предусмотренную </w:t>
      </w:r>
      <w:hyperlink r:id="rId8" w:anchor="Par84" w:history="1">
        <w:r>
          <w:rPr>
            <w:rStyle w:val="a5"/>
            <w:color w:val="000080"/>
            <w:sz w:val="20"/>
            <w:szCs w:val="20"/>
          </w:rPr>
          <w:t>подпунктом 5.2</w:t>
        </w:r>
      </w:hyperlink>
      <w:r>
        <w:rPr>
          <w:color w:val="000000"/>
          <w:sz w:val="20"/>
          <w:szCs w:val="20"/>
        </w:rPr>
        <w:t xml:space="preserve"> настоящего Договора.</w:t>
      </w:r>
    </w:p>
    <w:p w:rsidR="008C1238" w:rsidRDefault="008C1238" w:rsidP="008C1238">
      <w:pPr>
        <w:ind w:firstLine="709"/>
        <w:jc w:val="both"/>
        <w:rPr>
          <w:color w:val="000000"/>
          <w:sz w:val="20"/>
          <w:szCs w:val="20"/>
        </w:rPr>
      </w:pPr>
      <w:r>
        <w:rPr>
          <w:color w:val="000000"/>
          <w:sz w:val="20"/>
          <w:szCs w:val="20"/>
        </w:rPr>
        <w:t>2.6. Неиспользование Участка Арендатором не освобождает его от обязанности по внесению арендной платы.</w:t>
      </w:r>
    </w:p>
    <w:p w:rsidR="008C1238" w:rsidRDefault="008C1238" w:rsidP="008C1238">
      <w:pPr>
        <w:ind w:firstLine="567"/>
        <w:jc w:val="center"/>
        <w:rPr>
          <w:color w:val="000000"/>
          <w:sz w:val="20"/>
          <w:szCs w:val="20"/>
        </w:rPr>
      </w:pPr>
      <w:r>
        <w:rPr>
          <w:b/>
          <w:bCs/>
          <w:color w:val="000000"/>
          <w:sz w:val="20"/>
          <w:szCs w:val="20"/>
        </w:rPr>
        <w:t>3. Права и обязанности Арендодателя</w:t>
      </w:r>
    </w:p>
    <w:p w:rsidR="008C1238" w:rsidRDefault="008C1238" w:rsidP="008C1238">
      <w:pPr>
        <w:ind w:firstLine="709"/>
        <w:jc w:val="both"/>
        <w:rPr>
          <w:color w:val="000000"/>
          <w:sz w:val="20"/>
          <w:szCs w:val="20"/>
        </w:rPr>
      </w:pPr>
      <w:r>
        <w:rPr>
          <w:color w:val="000000"/>
          <w:sz w:val="20"/>
          <w:szCs w:val="20"/>
        </w:rPr>
        <w:t>3.1. Арендодатель обязан:</w:t>
      </w:r>
    </w:p>
    <w:p w:rsidR="008C1238" w:rsidRDefault="008C1238" w:rsidP="008C1238">
      <w:pPr>
        <w:ind w:firstLine="709"/>
        <w:jc w:val="both"/>
        <w:rPr>
          <w:color w:val="000000"/>
          <w:sz w:val="20"/>
          <w:szCs w:val="20"/>
        </w:rPr>
      </w:pPr>
      <w:r>
        <w:rPr>
          <w:color w:val="000000"/>
          <w:sz w:val="20"/>
          <w:szCs w:val="20"/>
        </w:rPr>
        <w:t>3.1.1. Передать Арендатору Участок свободным от прав третьих лиц на срок, установленный настоящим Договором.</w:t>
      </w:r>
    </w:p>
    <w:p w:rsidR="008C1238" w:rsidRDefault="008C1238" w:rsidP="008C1238">
      <w:pPr>
        <w:ind w:firstLine="709"/>
        <w:jc w:val="both"/>
        <w:rPr>
          <w:color w:val="000000"/>
          <w:sz w:val="20"/>
          <w:szCs w:val="20"/>
        </w:rPr>
      </w:pPr>
      <w:r>
        <w:rPr>
          <w:color w:val="000000"/>
          <w:sz w:val="20"/>
          <w:szCs w:val="20"/>
        </w:rPr>
        <w:t>3.1.2. Не вмешиваться в хозяйственную деятельность Арендатора, если она не противоречит законодательству РФ и условиям настоящего Договора.</w:t>
      </w:r>
    </w:p>
    <w:p w:rsidR="008C1238" w:rsidRDefault="008C1238" w:rsidP="008C1238">
      <w:pPr>
        <w:ind w:firstLine="709"/>
        <w:jc w:val="both"/>
        <w:rPr>
          <w:color w:val="000000"/>
          <w:sz w:val="20"/>
          <w:szCs w:val="20"/>
        </w:rPr>
      </w:pPr>
      <w:r>
        <w:rPr>
          <w:color w:val="000000"/>
          <w:sz w:val="20"/>
          <w:szCs w:val="20"/>
        </w:rPr>
        <w:t>3.1.3. Уведомить Арендатора об изменении реквизитов по оплате арендной платы.</w:t>
      </w:r>
    </w:p>
    <w:p w:rsidR="008C1238" w:rsidRDefault="008C1238" w:rsidP="008C1238">
      <w:pPr>
        <w:ind w:firstLine="709"/>
        <w:jc w:val="both"/>
        <w:rPr>
          <w:color w:val="000000"/>
          <w:sz w:val="20"/>
          <w:szCs w:val="20"/>
        </w:rPr>
      </w:pPr>
      <w:r>
        <w:rPr>
          <w:color w:val="000000"/>
          <w:sz w:val="20"/>
          <w:szCs w:val="20"/>
        </w:rPr>
        <w:t xml:space="preserve">Уведомление направляется Арендодателем неопределённому кругу лиц через средства массовой информации и (или) официальные </w:t>
      </w:r>
      <w:proofErr w:type="spellStart"/>
      <w:r>
        <w:rPr>
          <w:color w:val="000000"/>
          <w:sz w:val="20"/>
          <w:szCs w:val="20"/>
        </w:rPr>
        <w:t>интернет-ресурсы</w:t>
      </w:r>
      <w:proofErr w:type="spellEnd"/>
      <w:r>
        <w:rPr>
          <w:color w:val="000000"/>
          <w:sz w:val="20"/>
          <w:szCs w:val="20"/>
        </w:rPr>
        <w:t xml:space="preserve"> Арендодателя. </w:t>
      </w:r>
    </w:p>
    <w:p w:rsidR="008C1238" w:rsidRDefault="008C1238" w:rsidP="008C1238">
      <w:pPr>
        <w:ind w:firstLine="709"/>
        <w:jc w:val="both"/>
        <w:rPr>
          <w:color w:val="000000"/>
          <w:sz w:val="20"/>
          <w:szCs w:val="20"/>
        </w:rPr>
      </w:pPr>
      <w:r>
        <w:rPr>
          <w:color w:val="000000"/>
          <w:sz w:val="20"/>
          <w:szCs w:val="20"/>
        </w:rPr>
        <w:t>3.2. Арендодатель имеет право:</w:t>
      </w:r>
    </w:p>
    <w:p w:rsidR="008C1238" w:rsidRDefault="008C1238" w:rsidP="008C1238">
      <w:pPr>
        <w:ind w:firstLine="709"/>
        <w:jc w:val="both"/>
        <w:rPr>
          <w:color w:val="000000"/>
          <w:sz w:val="20"/>
          <w:szCs w:val="20"/>
        </w:rPr>
      </w:pPr>
      <w:r>
        <w:rPr>
          <w:color w:val="000000"/>
          <w:sz w:val="20"/>
          <w:szCs w:val="20"/>
        </w:rPr>
        <w:t>3.2.1.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 а также по иным основаниям, предусмотренным законодательством.</w:t>
      </w:r>
    </w:p>
    <w:p w:rsidR="008C1238" w:rsidRDefault="008C1238" w:rsidP="008C1238">
      <w:pPr>
        <w:ind w:firstLine="709"/>
        <w:jc w:val="both"/>
        <w:rPr>
          <w:color w:val="000000"/>
          <w:sz w:val="20"/>
          <w:szCs w:val="20"/>
        </w:rPr>
      </w:pPr>
      <w:r>
        <w:rPr>
          <w:color w:val="000000"/>
          <w:sz w:val="20"/>
          <w:szCs w:val="20"/>
        </w:rPr>
        <w:lastRenderedPageBreak/>
        <w:t>3.2.2. Осуществлять контроль за использованием Участка.</w:t>
      </w:r>
    </w:p>
    <w:p w:rsidR="008C1238" w:rsidRDefault="008C1238" w:rsidP="008C1238">
      <w:pPr>
        <w:ind w:firstLine="709"/>
        <w:jc w:val="both"/>
        <w:rPr>
          <w:color w:val="000000"/>
          <w:sz w:val="20"/>
          <w:szCs w:val="20"/>
        </w:rPr>
      </w:pPr>
      <w:bookmarkStart w:id="38" w:name="Par36"/>
      <w:bookmarkEnd w:id="38"/>
      <w:r>
        <w:rPr>
          <w:color w:val="000000"/>
          <w:sz w:val="20"/>
          <w:szCs w:val="20"/>
        </w:rPr>
        <w:t>3.2.3. В одностороннем порядке отказаться от исполнения договора при следующих нарушениях его условий:</w:t>
      </w:r>
    </w:p>
    <w:p w:rsidR="008C1238" w:rsidRDefault="008C1238" w:rsidP="008C1238">
      <w:pPr>
        <w:ind w:firstLine="709"/>
        <w:jc w:val="both"/>
        <w:rPr>
          <w:color w:val="000000"/>
          <w:sz w:val="20"/>
          <w:szCs w:val="20"/>
        </w:rPr>
      </w:pPr>
      <w:r>
        <w:rPr>
          <w:color w:val="000000"/>
          <w:sz w:val="20"/>
          <w:szCs w:val="20"/>
        </w:rPr>
        <w:t xml:space="preserve">невнесения арендной платы за Участок в сроки, указанные </w:t>
      </w:r>
      <w:proofErr w:type="gramStart"/>
      <w:r>
        <w:rPr>
          <w:color w:val="000000"/>
          <w:sz w:val="20"/>
          <w:szCs w:val="20"/>
        </w:rPr>
        <w:t>в под</w:t>
      </w:r>
      <w:proofErr w:type="gramEnd"/>
      <w:hyperlink r:id="rId9" w:anchor="Par19" w:history="1">
        <w:r>
          <w:rPr>
            <w:rStyle w:val="a5"/>
            <w:color w:val="000080"/>
            <w:sz w:val="20"/>
            <w:szCs w:val="20"/>
          </w:rPr>
          <w:t>пункте 2.2</w:t>
        </w:r>
      </w:hyperlink>
      <w:r>
        <w:rPr>
          <w:color w:val="000000"/>
          <w:sz w:val="20"/>
          <w:szCs w:val="20"/>
        </w:rPr>
        <w:t>, настоящего Договора;</w:t>
      </w:r>
    </w:p>
    <w:p w:rsidR="008C1238" w:rsidRDefault="008C1238" w:rsidP="008C1238">
      <w:pPr>
        <w:ind w:firstLine="709"/>
        <w:jc w:val="both"/>
        <w:rPr>
          <w:color w:val="000000"/>
          <w:sz w:val="20"/>
          <w:szCs w:val="20"/>
        </w:rPr>
      </w:pPr>
      <w:r>
        <w:rPr>
          <w:color w:val="000000"/>
          <w:sz w:val="20"/>
          <w:szCs w:val="20"/>
        </w:rPr>
        <w:t xml:space="preserve">неисполнения Арендатором </w:t>
      </w:r>
      <w:hyperlink r:id="rId10" w:anchor="Par52" w:history="1">
        <w:r>
          <w:rPr>
            <w:rStyle w:val="a5"/>
            <w:color w:val="000080"/>
            <w:sz w:val="20"/>
            <w:szCs w:val="20"/>
          </w:rPr>
          <w:t>подпункта 4.1.4</w:t>
        </w:r>
      </w:hyperlink>
      <w:r>
        <w:rPr>
          <w:color w:val="000000"/>
          <w:sz w:val="20"/>
          <w:szCs w:val="20"/>
        </w:rPr>
        <w:t xml:space="preserve"> Договора;</w:t>
      </w:r>
    </w:p>
    <w:p w:rsidR="008C1238" w:rsidRDefault="008C1238" w:rsidP="008C1238">
      <w:pPr>
        <w:ind w:firstLine="709"/>
        <w:jc w:val="both"/>
        <w:rPr>
          <w:color w:val="000000"/>
          <w:sz w:val="20"/>
          <w:szCs w:val="20"/>
        </w:rPr>
      </w:pPr>
      <w:r>
        <w:rPr>
          <w:color w:val="000000"/>
          <w:sz w:val="20"/>
          <w:szCs w:val="20"/>
        </w:rPr>
        <w:t>неиспользования земельного участка (его части) более одного года, если иной срок освоения земельного участка не предусмотрен настоящим Договором;</w:t>
      </w:r>
    </w:p>
    <w:p w:rsidR="008C1238" w:rsidRDefault="008C1238" w:rsidP="008C1238">
      <w:pPr>
        <w:ind w:firstLine="709"/>
        <w:jc w:val="both"/>
        <w:rPr>
          <w:color w:val="000000"/>
          <w:sz w:val="20"/>
          <w:szCs w:val="20"/>
        </w:rPr>
      </w:pPr>
      <w:r>
        <w:rPr>
          <w:color w:val="000000"/>
          <w:sz w:val="20"/>
          <w:szCs w:val="20"/>
        </w:rPr>
        <w:t>в случае выявления факта самовольного строительства в границах Участка;</w:t>
      </w:r>
    </w:p>
    <w:p w:rsidR="008C1238" w:rsidRDefault="008C1238" w:rsidP="008C1238">
      <w:pPr>
        <w:ind w:firstLine="709"/>
        <w:jc w:val="both"/>
        <w:rPr>
          <w:color w:val="000000"/>
          <w:sz w:val="20"/>
          <w:szCs w:val="20"/>
        </w:rPr>
      </w:pPr>
      <w:r>
        <w:rPr>
          <w:color w:val="000000"/>
          <w:sz w:val="20"/>
          <w:szCs w:val="20"/>
        </w:rPr>
        <w:t>использования Участка не по целевому назначению и разрешённому использованию, предусмотренным подпунктами 1.1, 1.3 Договора.</w:t>
      </w:r>
    </w:p>
    <w:p w:rsidR="008C1238" w:rsidRDefault="008C1238" w:rsidP="008C1238">
      <w:pPr>
        <w:ind w:firstLine="709"/>
        <w:jc w:val="both"/>
        <w:rPr>
          <w:color w:val="000000"/>
          <w:sz w:val="20"/>
          <w:szCs w:val="20"/>
        </w:rPr>
      </w:pPr>
      <w:r>
        <w:rPr>
          <w:color w:val="000000"/>
          <w:sz w:val="20"/>
          <w:szCs w:val="20"/>
        </w:rPr>
        <w:t>3.2.4. Договор может быть расторгнут по инициативе Арендодателя по следующим основаниям:</w:t>
      </w:r>
    </w:p>
    <w:p w:rsidR="008C1238" w:rsidRDefault="008C1238" w:rsidP="008C1238">
      <w:pPr>
        <w:ind w:firstLine="709"/>
        <w:jc w:val="both"/>
        <w:rPr>
          <w:color w:val="000000"/>
          <w:sz w:val="20"/>
          <w:szCs w:val="20"/>
        </w:rPr>
      </w:pPr>
      <w:r>
        <w:rPr>
          <w:color w:val="000000"/>
          <w:sz w:val="20"/>
          <w:szCs w:val="20"/>
        </w:rPr>
        <w:t>использования Участка способами, существенно ухудшающими его качественные характеристики и экологическую обстановку;</w:t>
      </w:r>
    </w:p>
    <w:p w:rsidR="008C1238" w:rsidRDefault="008C1238" w:rsidP="008C1238">
      <w:pPr>
        <w:ind w:firstLine="709"/>
        <w:jc w:val="both"/>
        <w:rPr>
          <w:color w:val="000000"/>
          <w:sz w:val="20"/>
          <w:szCs w:val="20"/>
        </w:rPr>
      </w:pPr>
      <w:r>
        <w:rPr>
          <w:color w:val="000000"/>
          <w:sz w:val="20"/>
          <w:szCs w:val="20"/>
        </w:rPr>
        <w:t xml:space="preserve">неисполнения обязанностей, возложенных на Арендатора </w:t>
      </w:r>
      <w:hyperlink r:id="rId11" w:anchor="Par50" w:history="1">
        <w:r>
          <w:rPr>
            <w:rStyle w:val="a5"/>
            <w:color w:val="000080"/>
            <w:sz w:val="20"/>
            <w:szCs w:val="20"/>
          </w:rPr>
          <w:t>подпунктами 4.1.2</w:t>
        </w:r>
      </w:hyperlink>
      <w:r>
        <w:rPr>
          <w:color w:val="000000"/>
          <w:sz w:val="20"/>
          <w:szCs w:val="20"/>
        </w:rPr>
        <w:t xml:space="preserve">, </w:t>
      </w:r>
      <w:hyperlink r:id="rId12" w:anchor="Par55" w:history="1">
        <w:r>
          <w:rPr>
            <w:rStyle w:val="a5"/>
            <w:color w:val="000080"/>
            <w:sz w:val="20"/>
            <w:szCs w:val="20"/>
          </w:rPr>
          <w:t>4.1.7</w:t>
        </w:r>
      </w:hyperlink>
      <w:r>
        <w:rPr>
          <w:color w:val="000000"/>
          <w:sz w:val="20"/>
          <w:szCs w:val="20"/>
        </w:rPr>
        <w:t xml:space="preserve"> – </w:t>
      </w:r>
      <w:hyperlink r:id="rId13" w:anchor="Par64" w:history="1">
        <w:r>
          <w:rPr>
            <w:rStyle w:val="a5"/>
            <w:color w:val="000080"/>
            <w:sz w:val="20"/>
            <w:szCs w:val="20"/>
          </w:rPr>
          <w:t>4.1.17</w:t>
        </w:r>
      </w:hyperlink>
      <w:r>
        <w:rPr>
          <w:color w:val="000000"/>
          <w:sz w:val="20"/>
          <w:szCs w:val="20"/>
        </w:rPr>
        <w:t xml:space="preserve">, 4.1.19, </w:t>
      </w:r>
      <w:hyperlink r:id="rId14" w:anchor="Par71" w:history="1">
        <w:r>
          <w:rPr>
            <w:rStyle w:val="a5"/>
            <w:color w:val="000080"/>
            <w:sz w:val="20"/>
            <w:szCs w:val="20"/>
          </w:rPr>
          <w:t>4.2.1</w:t>
        </w:r>
      </w:hyperlink>
      <w:r>
        <w:rPr>
          <w:color w:val="000000"/>
          <w:sz w:val="20"/>
          <w:szCs w:val="20"/>
        </w:rPr>
        <w:t xml:space="preserve"> - </w:t>
      </w:r>
      <w:hyperlink r:id="rId15" w:anchor="Par74" w:history="1">
        <w:r>
          <w:rPr>
            <w:rStyle w:val="a5"/>
            <w:color w:val="000080"/>
            <w:sz w:val="20"/>
            <w:szCs w:val="20"/>
          </w:rPr>
          <w:t>4.2.4</w:t>
        </w:r>
      </w:hyperlink>
      <w:r>
        <w:rPr>
          <w:color w:val="000000"/>
          <w:sz w:val="20"/>
          <w:szCs w:val="20"/>
        </w:rPr>
        <w:t xml:space="preserve"> настоящего Договора;</w:t>
      </w:r>
    </w:p>
    <w:p w:rsidR="008C1238" w:rsidRDefault="008C1238" w:rsidP="008C1238">
      <w:pPr>
        <w:ind w:firstLine="709"/>
        <w:jc w:val="both"/>
        <w:rPr>
          <w:color w:val="000000"/>
          <w:sz w:val="20"/>
          <w:szCs w:val="20"/>
        </w:rPr>
      </w:pPr>
      <w:r>
        <w:rPr>
          <w:color w:val="000000"/>
          <w:sz w:val="20"/>
          <w:szCs w:val="20"/>
        </w:rPr>
        <w:t xml:space="preserve">несоблюдения особых условий, предусмотренных </w:t>
      </w:r>
      <w:hyperlink r:id="rId16" w:anchor="Par107" w:history="1">
        <w:r>
          <w:rPr>
            <w:rStyle w:val="a5"/>
            <w:color w:val="000080"/>
            <w:sz w:val="20"/>
            <w:szCs w:val="20"/>
          </w:rPr>
          <w:t>разделом 9</w:t>
        </w:r>
      </w:hyperlink>
      <w:r>
        <w:rPr>
          <w:color w:val="000000"/>
          <w:sz w:val="20"/>
          <w:szCs w:val="20"/>
        </w:rPr>
        <w:t xml:space="preserve"> настоящего Договора.</w:t>
      </w:r>
    </w:p>
    <w:p w:rsidR="008C1238" w:rsidRDefault="008C1238" w:rsidP="008C1238">
      <w:pPr>
        <w:ind w:firstLine="709"/>
        <w:jc w:val="both"/>
        <w:rPr>
          <w:color w:val="000000"/>
          <w:sz w:val="20"/>
          <w:szCs w:val="20"/>
        </w:rPr>
      </w:pPr>
      <w:r>
        <w:rPr>
          <w:color w:val="000000"/>
          <w:sz w:val="20"/>
          <w:szCs w:val="20"/>
        </w:rPr>
        <w:t>3.2.5. На беспрепятственный доступ на территорию Участка с целью его осмотра на предмет соблюдения Арендатором условий Договора.</w:t>
      </w:r>
    </w:p>
    <w:p w:rsidR="008C1238" w:rsidRDefault="008C1238" w:rsidP="008C1238">
      <w:pPr>
        <w:ind w:firstLine="567"/>
        <w:jc w:val="center"/>
        <w:rPr>
          <w:color w:val="000000"/>
          <w:sz w:val="20"/>
          <w:szCs w:val="20"/>
        </w:rPr>
      </w:pPr>
      <w:r>
        <w:rPr>
          <w:b/>
          <w:bCs/>
          <w:color w:val="000000"/>
          <w:sz w:val="20"/>
          <w:szCs w:val="20"/>
        </w:rPr>
        <w:t>4. Права и обязанности Арендатора</w:t>
      </w:r>
    </w:p>
    <w:p w:rsidR="008C1238" w:rsidRDefault="008C1238" w:rsidP="008C1238">
      <w:pPr>
        <w:ind w:firstLine="709"/>
        <w:jc w:val="both"/>
        <w:rPr>
          <w:color w:val="000000"/>
          <w:sz w:val="20"/>
          <w:szCs w:val="20"/>
        </w:rPr>
      </w:pPr>
      <w:r>
        <w:rPr>
          <w:color w:val="000000"/>
          <w:sz w:val="20"/>
          <w:szCs w:val="20"/>
        </w:rPr>
        <w:t>4.1. Арендатор обязан:</w:t>
      </w:r>
    </w:p>
    <w:p w:rsidR="008C1238" w:rsidRDefault="008C1238" w:rsidP="008C1238">
      <w:pPr>
        <w:ind w:firstLine="709"/>
        <w:jc w:val="both"/>
        <w:rPr>
          <w:color w:val="000000"/>
          <w:sz w:val="20"/>
          <w:szCs w:val="20"/>
        </w:rPr>
      </w:pPr>
      <w:r>
        <w:rPr>
          <w:color w:val="000000"/>
          <w:sz w:val="20"/>
          <w:szCs w:val="20"/>
        </w:rPr>
        <w:t>4.1.1. В полном объёме выполнять все условия настоящего Договора.</w:t>
      </w:r>
    </w:p>
    <w:p w:rsidR="008C1238" w:rsidRDefault="008C1238" w:rsidP="008C1238">
      <w:pPr>
        <w:ind w:firstLine="709"/>
        <w:jc w:val="both"/>
        <w:rPr>
          <w:color w:val="000000"/>
          <w:sz w:val="20"/>
          <w:szCs w:val="20"/>
        </w:rPr>
      </w:pPr>
      <w:bookmarkStart w:id="39" w:name="Par50"/>
      <w:bookmarkEnd w:id="39"/>
      <w:r>
        <w:rPr>
          <w:color w:val="000000"/>
          <w:sz w:val="20"/>
          <w:szCs w:val="20"/>
        </w:rPr>
        <w:t xml:space="preserve">4.1.2. Своевременно вносить арендную плату в полном размере за Участок в соответствии с </w:t>
      </w:r>
      <w:hyperlink r:id="rId17" w:anchor="Par16" w:history="1">
        <w:r>
          <w:rPr>
            <w:rStyle w:val="a5"/>
            <w:color w:val="000080"/>
            <w:sz w:val="20"/>
            <w:szCs w:val="20"/>
          </w:rPr>
          <w:t>разделом 2</w:t>
        </w:r>
      </w:hyperlink>
      <w:r>
        <w:rPr>
          <w:color w:val="000000"/>
          <w:sz w:val="20"/>
          <w:szCs w:val="20"/>
        </w:rPr>
        <w:t xml:space="preserve"> настоящего Договора без выставления счетов Арендодателем.</w:t>
      </w:r>
    </w:p>
    <w:p w:rsidR="008C1238" w:rsidRDefault="008C1238" w:rsidP="008C1238">
      <w:pPr>
        <w:ind w:firstLine="709"/>
        <w:jc w:val="both"/>
        <w:rPr>
          <w:color w:val="000000"/>
          <w:sz w:val="20"/>
          <w:szCs w:val="20"/>
        </w:rPr>
      </w:pPr>
      <w:r>
        <w:rPr>
          <w:color w:val="000000"/>
          <w:sz w:val="20"/>
          <w:szCs w:val="20"/>
        </w:rPr>
        <w:t>4.1.3. В течение двух дней после оплаты арендной платы представить Арендодателю копию платёжного документа, подтверждающего перечисление арендной платы.</w:t>
      </w:r>
    </w:p>
    <w:p w:rsidR="008C1238" w:rsidRDefault="008C1238" w:rsidP="008C1238">
      <w:pPr>
        <w:ind w:firstLine="709"/>
        <w:jc w:val="both"/>
        <w:rPr>
          <w:color w:val="000000"/>
          <w:sz w:val="20"/>
          <w:szCs w:val="20"/>
        </w:rPr>
      </w:pPr>
      <w:bookmarkStart w:id="40" w:name="Par52"/>
      <w:bookmarkEnd w:id="40"/>
      <w:r>
        <w:rPr>
          <w:color w:val="000000"/>
          <w:sz w:val="20"/>
          <w:szCs w:val="20"/>
        </w:rPr>
        <w:t>4.1.4. Обеспечить на участке ___________________________________.</w:t>
      </w:r>
    </w:p>
    <w:p w:rsidR="008C1238" w:rsidRDefault="008C1238" w:rsidP="008C1238">
      <w:pPr>
        <w:ind w:firstLine="709"/>
        <w:jc w:val="both"/>
        <w:rPr>
          <w:color w:val="000000"/>
          <w:sz w:val="20"/>
          <w:szCs w:val="20"/>
        </w:rPr>
      </w:pPr>
      <w:r>
        <w:rPr>
          <w:color w:val="000000"/>
          <w:sz w:val="20"/>
          <w:szCs w:val="20"/>
        </w:rPr>
        <w:t>4.1.5. Использовать Участок в соответствии с целевым назначением и видом разрешённого использования.</w:t>
      </w:r>
    </w:p>
    <w:p w:rsidR="008C1238" w:rsidRDefault="008C1238" w:rsidP="008C1238">
      <w:pPr>
        <w:ind w:firstLine="709"/>
        <w:jc w:val="both"/>
        <w:rPr>
          <w:color w:val="000000"/>
          <w:sz w:val="20"/>
          <w:szCs w:val="20"/>
        </w:rPr>
      </w:pPr>
      <w:bookmarkStart w:id="41" w:name="Par55"/>
      <w:bookmarkEnd w:id="41"/>
      <w:r>
        <w:rPr>
          <w:color w:val="000000"/>
          <w:sz w:val="20"/>
          <w:szCs w:val="20"/>
        </w:rPr>
        <w:t>4.1.6. Содержать в должном санитарном порядке и чистоте Участок и прилегающую к нему территорию.</w:t>
      </w:r>
    </w:p>
    <w:p w:rsidR="008C1238" w:rsidRDefault="008C1238" w:rsidP="008C1238">
      <w:pPr>
        <w:ind w:firstLine="709"/>
        <w:jc w:val="both"/>
        <w:rPr>
          <w:color w:val="000000"/>
          <w:sz w:val="20"/>
          <w:szCs w:val="20"/>
        </w:rPr>
      </w:pPr>
      <w:r>
        <w:rPr>
          <w:color w:val="000000"/>
          <w:sz w:val="20"/>
          <w:szCs w:val="20"/>
        </w:rPr>
        <w:t>4.1.7. При использовании Участка не наносить ущерб окружающей среде.</w:t>
      </w:r>
    </w:p>
    <w:p w:rsidR="008C1238" w:rsidRDefault="008C1238" w:rsidP="008C1238">
      <w:pPr>
        <w:ind w:firstLine="709"/>
        <w:jc w:val="both"/>
        <w:rPr>
          <w:color w:val="000000"/>
          <w:sz w:val="20"/>
          <w:szCs w:val="20"/>
        </w:rPr>
      </w:pPr>
      <w:r>
        <w:rPr>
          <w:color w:val="000000"/>
          <w:sz w:val="20"/>
          <w:szCs w:val="20"/>
        </w:rPr>
        <w:t>4.1.8. Не допускать действий, приводящих к ухудшению качественных характеристик Участка, и устранить за свой счёт изменения, произведённые на Участке без согласия Арендодателя, по его первому письменному требованию (предписанию).</w:t>
      </w:r>
    </w:p>
    <w:p w:rsidR="008C1238" w:rsidRDefault="008C1238" w:rsidP="008C1238">
      <w:pPr>
        <w:ind w:firstLine="709"/>
        <w:jc w:val="both"/>
        <w:rPr>
          <w:color w:val="000000"/>
          <w:sz w:val="20"/>
          <w:szCs w:val="20"/>
        </w:rPr>
      </w:pPr>
      <w:r>
        <w:rPr>
          <w:color w:val="000000"/>
          <w:sz w:val="20"/>
          <w:szCs w:val="20"/>
        </w:rPr>
        <w:t>4.1.9. Возместить Арендодателю убытки в случае существенного ухудшения качественных характеристик Участка и экологической обстановки, причинённых в результате своей хозяйственной и иной деятельности.</w:t>
      </w:r>
    </w:p>
    <w:p w:rsidR="008C1238" w:rsidRDefault="008C1238" w:rsidP="008C1238">
      <w:pPr>
        <w:ind w:firstLine="709"/>
        <w:jc w:val="both"/>
        <w:rPr>
          <w:color w:val="000000"/>
          <w:sz w:val="20"/>
          <w:szCs w:val="20"/>
        </w:rPr>
      </w:pPr>
      <w:r>
        <w:rPr>
          <w:color w:val="000000"/>
          <w:sz w:val="20"/>
          <w:szCs w:val="20"/>
        </w:rPr>
        <w:t>4.1.10. Вести работы по благоустройству Участка, в том числе посадку зелёных насаждений. Сохранять зелёные насаждения, находящиеся на Участке. В случае необходимости их вырубки или переноса получить разрешение в установленном законом порядке.</w:t>
      </w:r>
    </w:p>
    <w:p w:rsidR="008C1238" w:rsidRDefault="008C1238" w:rsidP="008C1238">
      <w:pPr>
        <w:ind w:firstLine="709"/>
        <w:jc w:val="both"/>
        <w:rPr>
          <w:color w:val="000000"/>
          <w:sz w:val="20"/>
          <w:szCs w:val="20"/>
        </w:rPr>
      </w:pPr>
      <w:bookmarkStart w:id="42" w:name="Par60"/>
      <w:bookmarkEnd w:id="42"/>
      <w:r>
        <w:rPr>
          <w:color w:val="000000"/>
          <w:sz w:val="20"/>
          <w:szCs w:val="20"/>
        </w:rPr>
        <w:t>4.1.11. Не допускать строительства объекта до разработки проектной документации, её утверждения, получения положительных заключений соответствующих экспертиз по проектной документации, а также до получения разрешения на строительство в установленном порядке.</w:t>
      </w:r>
    </w:p>
    <w:p w:rsidR="008C1238" w:rsidRDefault="008C1238" w:rsidP="008C1238">
      <w:pPr>
        <w:ind w:firstLine="709"/>
        <w:jc w:val="both"/>
        <w:rPr>
          <w:color w:val="000000"/>
          <w:sz w:val="20"/>
          <w:szCs w:val="20"/>
        </w:rPr>
      </w:pPr>
      <w:bookmarkStart w:id="43" w:name="Par61"/>
      <w:bookmarkEnd w:id="43"/>
      <w:r>
        <w:rPr>
          <w:color w:val="000000"/>
          <w:sz w:val="20"/>
          <w:szCs w:val="20"/>
        </w:rPr>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8C1238" w:rsidRDefault="008C1238" w:rsidP="008C1238">
      <w:pPr>
        <w:ind w:firstLine="709"/>
        <w:jc w:val="both"/>
        <w:rPr>
          <w:color w:val="000000"/>
          <w:sz w:val="20"/>
          <w:szCs w:val="20"/>
        </w:rPr>
      </w:pPr>
      <w:r>
        <w:rPr>
          <w:color w:val="000000"/>
          <w:sz w:val="20"/>
          <w:szCs w:val="20"/>
        </w:rPr>
        <w:t>4.1.13. Не нарушать права и законные интересы землепользователей смежных земельных участков.</w:t>
      </w:r>
    </w:p>
    <w:p w:rsidR="008C1238" w:rsidRDefault="008C1238" w:rsidP="008C1238">
      <w:pPr>
        <w:ind w:firstLine="709"/>
        <w:jc w:val="both"/>
        <w:rPr>
          <w:color w:val="000000"/>
          <w:sz w:val="20"/>
          <w:szCs w:val="20"/>
        </w:rPr>
      </w:pPr>
      <w:r>
        <w:rPr>
          <w:color w:val="000000"/>
          <w:sz w:val="20"/>
          <w:szCs w:val="20"/>
        </w:rPr>
        <w:t>4.1.14. Беспрепятственно допускать на Участок Арендодателя, его законных представителей и органы контроля за использованием и охраной земель с целью его осмотра на предмет соблюдения условий настоящего Договора.</w:t>
      </w:r>
    </w:p>
    <w:p w:rsidR="008C1238" w:rsidRDefault="008C1238" w:rsidP="008C1238">
      <w:pPr>
        <w:ind w:firstLine="709"/>
        <w:jc w:val="both"/>
        <w:rPr>
          <w:color w:val="000000"/>
          <w:sz w:val="20"/>
          <w:szCs w:val="20"/>
        </w:rPr>
      </w:pPr>
      <w:bookmarkStart w:id="44" w:name="Par64"/>
      <w:bookmarkEnd w:id="44"/>
      <w:r>
        <w:rPr>
          <w:color w:val="000000"/>
          <w:sz w:val="20"/>
          <w:szCs w:val="20"/>
        </w:rPr>
        <w:t>4.1.15. Уведомить Арендодателя об изменении реквизитов (юридический и фактический адреса, организационно-правовая форма, переименование, банковские реквизиты и т.п.) посредством направления новых реквизитов в адрес Арендодателя заказным письмом с уведомлением.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w:t>
      </w:r>
    </w:p>
    <w:p w:rsidR="008C1238" w:rsidRDefault="008C1238" w:rsidP="008C1238">
      <w:pPr>
        <w:ind w:firstLine="709"/>
        <w:jc w:val="both"/>
        <w:rPr>
          <w:color w:val="000000"/>
          <w:sz w:val="20"/>
          <w:szCs w:val="20"/>
        </w:rPr>
      </w:pPr>
      <w:r>
        <w:rPr>
          <w:color w:val="000000"/>
          <w:sz w:val="20"/>
          <w:szCs w:val="20"/>
        </w:rPr>
        <w:t xml:space="preserve">4.1.16.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земельном участке, направить Арендодателю в 10-дневный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w:t>
      </w:r>
      <w:r>
        <w:rPr>
          <w:color w:val="000000"/>
          <w:sz w:val="20"/>
          <w:szCs w:val="20"/>
        </w:rPr>
        <w:lastRenderedPageBreak/>
        <w:t>переход прав на объекты, расположенные на земельном участке (договор, свидетельство о государственной регистрации права).</w:t>
      </w:r>
    </w:p>
    <w:p w:rsidR="008C1238" w:rsidRDefault="008C1238" w:rsidP="008C1238">
      <w:pPr>
        <w:ind w:firstLine="709"/>
        <w:jc w:val="both"/>
        <w:rPr>
          <w:color w:val="000000"/>
          <w:sz w:val="20"/>
          <w:szCs w:val="20"/>
        </w:rPr>
      </w:pPr>
      <w:r>
        <w:rPr>
          <w:color w:val="000000"/>
          <w:sz w:val="20"/>
          <w:szCs w:val="20"/>
        </w:rPr>
        <w:t>4.1.17. В месячный срок с момента подписания настоящего Договора обратиться в Управление Федеральной службы государственной регистрации, кадастра и картографии по Республике Адыгея за государственной регистрацией.</w:t>
      </w:r>
    </w:p>
    <w:p w:rsidR="008C1238" w:rsidRDefault="008C1238" w:rsidP="008C1238">
      <w:pPr>
        <w:ind w:firstLine="709"/>
        <w:jc w:val="both"/>
        <w:rPr>
          <w:color w:val="000000"/>
          <w:sz w:val="20"/>
          <w:szCs w:val="20"/>
        </w:rPr>
      </w:pPr>
      <w:r>
        <w:rPr>
          <w:color w:val="000000"/>
          <w:sz w:val="20"/>
          <w:szCs w:val="20"/>
        </w:rPr>
        <w:t>4.1.18. Оплатить расходы по государственной регистрации Договора в Управлении Федеральной службы государственной регистрации, кадастра и картографии по Республике Адыгея.</w:t>
      </w:r>
    </w:p>
    <w:p w:rsidR="008C1238" w:rsidRDefault="008C1238" w:rsidP="008C1238">
      <w:pPr>
        <w:ind w:firstLine="709"/>
        <w:jc w:val="both"/>
        <w:rPr>
          <w:color w:val="000000"/>
          <w:sz w:val="20"/>
          <w:szCs w:val="20"/>
        </w:rPr>
      </w:pPr>
      <w:r>
        <w:rPr>
          <w:color w:val="000000"/>
          <w:sz w:val="20"/>
          <w:szCs w:val="20"/>
        </w:rPr>
        <w:t>4.1.19. В трёхдневный срок с момента государственной регистрации настоящего Договора представить Арендодателю сведения о регистрации.</w:t>
      </w:r>
    </w:p>
    <w:p w:rsidR="008C1238" w:rsidRDefault="008C1238" w:rsidP="008C1238">
      <w:pPr>
        <w:ind w:firstLine="709"/>
        <w:jc w:val="both"/>
        <w:rPr>
          <w:color w:val="000000"/>
          <w:sz w:val="20"/>
          <w:szCs w:val="20"/>
        </w:rPr>
      </w:pPr>
      <w:r>
        <w:rPr>
          <w:color w:val="000000"/>
          <w:sz w:val="20"/>
          <w:szCs w:val="20"/>
        </w:rPr>
        <w:t>4.1.20. Арендатор несёт другие обязательства, установленные законодательством Российской Федерации.</w:t>
      </w:r>
    </w:p>
    <w:p w:rsidR="008C1238" w:rsidRDefault="008C1238" w:rsidP="008C1238">
      <w:pPr>
        <w:ind w:firstLine="709"/>
        <w:jc w:val="both"/>
        <w:rPr>
          <w:color w:val="000000"/>
          <w:sz w:val="20"/>
          <w:szCs w:val="20"/>
        </w:rPr>
      </w:pPr>
      <w:r>
        <w:rPr>
          <w:color w:val="000000"/>
          <w:sz w:val="20"/>
          <w:szCs w:val="20"/>
        </w:rPr>
        <w:t>4.2. Арендатор не вправе:</w:t>
      </w:r>
    </w:p>
    <w:p w:rsidR="008C1238" w:rsidRDefault="008C1238" w:rsidP="008C1238">
      <w:pPr>
        <w:ind w:firstLine="709"/>
        <w:jc w:val="both"/>
        <w:rPr>
          <w:color w:val="000000"/>
          <w:sz w:val="20"/>
          <w:szCs w:val="20"/>
        </w:rPr>
      </w:pPr>
      <w:bookmarkStart w:id="45" w:name="Par71"/>
      <w:bookmarkEnd w:id="45"/>
      <w:r>
        <w:rPr>
          <w:color w:val="000000"/>
          <w:sz w:val="20"/>
          <w:szCs w:val="20"/>
        </w:rPr>
        <w:t>4.2.1. Передавать арендованный Участок в субаренду без письменного согласия Арендодателя.</w:t>
      </w:r>
    </w:p>
    <w:p w:rsidR="008C1238" w:rsidRDefault="008C1238" w:rsidP="008C1238">
      <w:pPr>
        <w:ind w:firstLine="709"/>
        <w:jc w:val="both"/>
        <w:rPr>
          <w:color w:val="000000"/>
          <w:sz w:val="20"/>
          <w:szCs w:val="20"/>
        </w:rPr>
      </w:pPr>
      <w:r>
        <w:rPr>
          <w:color w:val="000000"/>
          <w:sz w:val="20"/>
          <w:szCs w:val="20"/>
        </w:rPr>
        <w:t>4.2.2. Нарушать существующий водоток и менять поперечный профиль участка без разрешения соответствующих органов.</w:t>
      </w:r>
    </w:p>
    <w:p w:rsidR="008C1238" w:rsidRDefault="008C1238" w:rsidP="008C1238">
      <w:pPr>
        <w:ind w:firstLine="709"/>
        <w:jc w:val="both"/>
        <w:rPr>
          <w:color w:val="000000"/>
          <w:sz w:val="20"/>
          <w:szCs w:val="20"/>
        </w:rPr>
      </w:pPr>
      <w:r>
        <w:rPr>
          <w:color w:val="000000"/>
          <w:sz w:val="20"/>
          <w:szCs w:val="20"/>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8C1238" w:rsidRDefault="008C1238" w:rsidP="008C1238">
      <w:pPr>
        <w:ind w:firstLine="709"/>
        <w:jc w:val="both"/>
        <w:rPr>
          <w:color w:val="000000"/>
          <w:sz w:val="20"/>
          <w:szCs w:val="20"/>
        </w:rPr>
      </w:pPr>
      <w:bookmarkStart w:id="46" w:name="Par74"/>
      <w:bookmarkEnd w:id="46"/>
      <w:r>
        <w:rPr>
          <w:color w:val="000000"/>
          <w:sz w:val="20"/>
          <w:szCs w:val="20"/>
        </w:rPr>
        <w:t>4.2.4. Использовать возведённые объекты до их приёма в эксплуатацию в установленном порядке.</w:t>
      </w:r>
    </w:p>
    <w:p w:rsidR="008C1238" w:rsidRDefault="008C1238" w:rsidP="008C1238">
      <w:pPr>
        <w:ind w:firstLine="709"/>
        <w:jc w:val="both"/>
        <w:rPr>
          <w:color w:val="000000"/>
          <w:sz w:val="20"/>
          <w:szCs w:val="20"/>
        </w:rPr>
      </w:pPr>
      <w:r>
        <w:rPr>
          <w:color w:val="000000"/>
          <w:sz w:val="20"/>
          <w:szCs w:val="20"/>
        </w:rPr>
        <w:t>4.3. Арендатор имеет право:</w:t>
      </w:r>
    </w:p>
    <w:p w:rsidR="008C1238" w:rsidRDefault="008C1238" w:rsidP="008C1238">
      <w:pPr>
        <w:ind w:firstLine="709"/>
        <w:jc w:val="both"/>
        <w:rPr>
          <w:color w:val="000000"/>
          <w:sz w:val="20"/>
          <w:szCs w:val="20"/>
        </w:rPr>
      </w:pPr>
      <w:r>
        <w:rPr>
          <w:color w:val="000000"/>
          <w:sz w:val="20"/>
          <w:szCs w:val="20"/>
        </w:rPr>
        <w:t>4.3.1. Самостоятельно осуществлять хозяйственную деятельность на Участке в соответствии с видом разрешённого использования.</w:t>
      </w:r>
    </w:p>
    <w:p w:rsidR="008C1238" w:rsidRDefault="008C1238" w:rsidP="008C1238">
      <w:pPr>
        <w:ind w:firstLine="709"/>
        <w:jc w:val="both"/>
        <w:rPr>
          <w:color w:val="000000"/>
          <w:sz w:val="20"/>
          <w:szCs w:val="20"/>
        </w:rPr>
      </w:pPr>
      <w:r>
        <w:rPr>
          <w:color w:val="000000"/>
          <w:sz w:val="20"/>
          <w:szCs w:val="20"/>
        </w:rPr>
        <w:t>4.3.2. Возводить строения и сооружения в соответствии с целевым назначением и видом разрешённого использования Участка и утвержденной проектной документацией на основании соответствующего разрешения на строительство.</w:t>
      </w:r>
    </w:p>
    <w:p w:rsidR="008C1238" w:rsidRDefault="008C1238" w:rsidP="008C1238">
      <w:pPr>
        <w:ind w:firstLine="709"/>
        <w:jc w:val="both"/>
        <w:rPr>
          <w:color w:val="000000"/>
          <w:sz w:val="20"/>
          <w:szCs w:val="20"/>
        </w:rPr>
      </w:pPr>
      <w:r>
        <w:rPr>
          <w:color w:val="000000"/>
          <w:sz w:val="20"/>
          <w:szCs w:val="20"/>
        </w:rPr>
        <w:t>4.3.3. Требовать досрочного расторжения настоящего Договора в случаях, предусмотренных Гражданским законодательством Российской Федерации.</w:t>
      </w:r>
    </w:p>
    <w:p w:rsidR="008C1238" w:rsidRDefault="008C1238" w:rsidP="008C1238">
      <w:pPr>
        <w:ind w:firstLine="567"/>
        <w:jc w:val="center"/>
        <w:rPr>
          <w:color w:val="000000"/>
          <w:sz w:val="20"/>
          <w:szCs w:val="20"/>
        </w:rPr>
      </w:pPr>
      <w:r>
        <w:rPr>
          <w:b/>
          <w:bCs/>
          <w:color w:val="000000"/>
          <w:sz w:val="20"/>
          <w:szCs w:val="20"/>
        </w:rPr>
        <w:t>5. Ответственность сторон</w:t>
      </w:r>
    </w:p>
    <w:p w:rsidR="008C1238" w:rsidRDefault="008C1238" w:rsidP="008C1238">
      <w:pPr>
        <w:ind w:firstLine="709"/>
        <w:jc w:val="both"/>
        <w:rPr>
          <w:color w:val="000000"/>
          <w:sz w:val="20"/>
          <w:szCs w:val="20"/>
        </w:rPr>
      </w:pPr>
      <w:r>
        <w:rPr>
          <w:color w:val="000000"/>
          <w:sz w:val="20"/>
          <w:szCs w:val="20"/>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w:t>
      </w:r>
    </w:p>
    <w:p w:rsidR="008C1238" w:rsidRDefault="008C1238" w:rsidP="008C1238">
      <w:pPr>
        <w:ind w:firstLine="709"/>
        <w:jc w:val="both"/>
        <w:rPr>
          <w:color w:val="000000"/>
          <w:sz w:val="20"/>
          <w:szCs w:val="20"/>
        </w:rPr>
      </w:pPr>
      <w:r>
        <w:rPr>
          <w:color w:val="000000"/>
          <w:sz w:val="20"/>
          <w:szCs w:val="20"/>
        </w:rPr>
        <w:t>Арендодатель не отвечает за недостатки сданного в аренду Участка,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Участка или передаче Участка в аренду.</w:t>
      </w:r>
    </w:p>
    <w:p w:rsidR="008C1238" w:rsidRDefault="008C1238" w:rsidP="008C1238">
      <w:pPr>
        <w:ind w:firstLine="709"/>
        <w:jc w:val="both"/>
        <w:rPr>
          <w:color w:val="000000"/>
          <w:sz w:val="20"/>
          <w:szCs w:val="20"/>
        </w:rPr>
      </w:pPr>
      <w:bookmarkStart w:id="47" w:name="Par84"/>
      <w:bookmarkEnd w:id="47"/>
      <w:r>
        <w:rPr>
          <w:color w:val="000000"/>
          <w:sz w:val="20"/>
          <w:szCs w:val="20"/>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8C1238" w:rsidRDefault="008C1238" w:rsidP="008C1238">
      <w:pPr>
        <w:ind w:firstLine="709"/>
        <w:jc w:val="both"/>
        <w:rPr>
          <w:color w:val="000000"/>
          <w:sz w:val="20"/>
          <w:szCs w:val="20"/>
        </w:rPr>
      </w:pPr>
      <w:r>
        <w:rPr>
          <w:color w:val="000000"/>
          <w:sz w:val="20"/>
          <w:szCs w:val="20"/>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8C1238" w:rsidRDefault="008C1238" w:rsidP="008C1238">
      <w:pPr>
        <w:ind w:firstLine="709"/>
        <w:jc w:val="both"/>
        <w:rPr>
          <w:color w:val="000000"/>
          <w:sz w:val="20"/>
          <w:szCs w:val="20"/>
        </w:rPr>
      </w:pPr>
      <w:r>
        <w:rPr>
          <w:color w:val="000000"/>
          <w:sz w:val="20"/>
          <w:szCs w:val="20"/>
        </w:rPr>
        <w:t>5.4. В случае несвоевременного возврата Арендатором Участка Арендодателю после прекращения действия Договора, Арендатор уплачивает арендную плату за всё время просрочки в двукратном размере.</w:t>
      </w:r>
    </w:p>
    <w:p w:rsidR="008C1238" w:rsidRDefault="008C1238" w:rsidP="008C1238">
      <w:pPr>
        <w:ind w:firstLine="709"/>
        <w:jc w:val="both"/>
        <w:rPr>
          <w:color w:val="000000"/>
          <w:sz w:val="20"/>
          <w:szCs w:val="20"/>
        </w:rPr>
      </w:pPr>
      <w:r>
        <w:rPr>
          <w:color w:val="000000"/>
          <w:sz w:val="20"/>
          <w:szCs w:val="20"/>
        </w:rPr>
        <w:t>5.5. Споры и разногласия Сторон, возникающие в связи с исполнением Договора, которые не удалось разрешить путём переговоров, разрешаются в Арбитражном суде Краснодарского края или в судах общей юрисдикции на территории Краснодарского края.</w:t>
      </w:r>
    </w:p>
    <w:p w:rsidR="008C1238" w:rsidRDefault="008C1238" w:rsidP="008C1238">
      <w:pPr>
        <w:ind w:firstLine="567"/>
        <w:jc w:val="center"/>
        <w:rPr>
          <w:color w:val="000000"/>
          <w:sz w:val="20"/>
          <w:szCs w:val="20"/>
        </w:rPr>
      </w:pPr>
      <w:r>
        <w:rPr>
          <w:b/>
          <w:bCs/>
          <w:color w:val="000000"/>
          <w:sz w:val="20"/>
          <w:szCs w:val="20"/>
        </w:rPr>
        <w:t>6. Срок действия Договора</w:t>
      </w:r>
    </w:p>
    <w:p w:rsidR="008C1238" w:rsidRDefault="008C1238" w:rsidP="008C1238">
      <w:pPr>
        <w:ind w:firstLine="709"/>
        <w:jc w:val="both"/>
        <w:rPr>
          <w:color w:val="000000"/>
          <w:sz w:val="20"/>
          <w:szCs w:val="20"/>
        </w:rPr>
      </w:pPr>
      <w:bookmarkStart w:id="48" w:name="Par92"/>
      <w:bookmarkEnd w:id="48"/>
      <w:r>
        <w:rPr>
          <w:color w:val="000000"/>
          <w:sz w:val="20"/>
          <w:szCs w:val="20"/>
        </w:rPr>
        <w:t>6.1. Договор действует с ____________ по _____________.</w:t>
      </w:r>
    </w:p>
    <w:p w:rsidR="008C1238" w:rsidRDefault="008C1238" w:rsidP="008C1238">
      <w:pPr>
        <w:ind w:firstLine="709"/>
        <w:jc w:val="both"/>
        <w:rPr>
          <w:color w:val="000000"/>
          <w:sz w:val="20"/>
          <w:szCs w:val="20"/>
        </w:rPr>
      </w:pPr>
      <w:r>
        <w:rPr>
          <w:color w:val="000000"/>
          <w:sz w:val="20"/>
          <w:szCs w:val="20"/>
        </w:rPr>
        <w:t>6.2. Окончание срока действия настоящего Договора не освобождает стороны от ответственности за его нарушение.</w:t>
      </w:r>
    </w:p>
    <w:p w:rsidR="008C1238" w:rsidRDefault="008C1238" w:rsidP="008C1238">
      <w:pPr>
        <w:ind w:firstLine="567"/>
        <w:jc w:val="center"/>
        <w:rPr>
          <w:color w:val="000000"/>
          <w:sz w:val="20"/>
          <w:szCs w:val="20"/>
        </w:rPr>
      </w:pPr>
      <w:r>
        <w:rPr>
          <w:b/>
          <w:bCs/>
          <w:color w:val="000000"/>
          <w:sz w:val="20"/>
          <w:szCs w:val="20"/>
        </w:rPr>
        <w:t>7. Прекращение действия Договора</w:t>
      </w:r>
    </w:p>
    <w:p w:rsidR="008C1238" w:rsidRDefault="008C1238" w:rsidP="008C1238">
      <w:pPr>
        <w:ind w:firstLine="709"/>
        <w:jc w:val="both"/>
        <w:rPr>
          <w:color w:val="000000"/>
          <w:sz w:val="20"/>
          <w:szCs w:val="20"/>
        </w:rPr>
      </w:pPr>
      <w:r>
        <w:rPr>
          <w:color w:val="000000"/>
          <w:sz w:val="20"/>
          <w:szCs w:val="20"/>
        </w:rPr>
        <w:t xml:space="preserve">7.1. Действие настоящего Договора прекращается по истечении срока аренды Участка, указанного в </w:t>
      </w:r>
      <w:hyperlink r:id="rId18" w:anchor="Par92" w:history="1">
        <w:r>
          <w:rPr>
            <w:rStyle w:val="a5"/>
            <w:color w:val="000080"/>
            <w:sz w:val="20"/>
            <w:szCs w:val="20"/>
          </w:rPr>
          <w:t>подпункте 6.1</w:t>
        </w:r>
      </w:hyperlink>
      <w:r>
        <w:rPr>
          <w:color w:val="000000"/>
          <w:sz w:val="20"/>
          <w:szCs w:val="20"/>
        </w:rPr>
        <w:t xml:space="preserve"> настоящего Договора.</w:t>
      </w:r>
    </w:p>
    <w:p w:rsidR="008C1238" w:rsidRDefault="008C1238" w:rsidP="008C1238">
      <w:pPr>
        <w:ind w:firstLine="709"/>
        <w:jc w:val="both"/>
        <w:rPr>
          <w:color w:val="000000"/>
          <w:sz w:val="20"/>
          <w:szCs w:val="20"/>
        </w:rPr>
      </w:pPr>
      <w:r>
        <w:rPr>
          <w:color w:val="000000"/>
          <w:sz w:val="20"/>
          <w:szCs w:val="20"/>
        </w:rPr>
        <w:t>7.2. Настоящий Договор может быть расторгнут досрочно по соглашению Сторон.</w:t>
      </w:r>
    </w:p>
    <w:p w:rsidR="008C1238" w:rsidRDefault="008C1238" w:rsidP="008C1238">
      <w:pPr>
        <w:ind w:firstLine="709"/>
        <w:jc w:val="both"/>
        <w:rPr>
          <w:color w:val="000000"/>
          <w:sz w:val="20"/>
          <w:szCs w:val="20"/>
        </w:rPr>
      </w:pPr>
      <w:r>
        <w:rPr>
          <w:color w:val="000000"/>
          <w:sz w:val="20"/>
          <w:szCs w:val="20"/>
        </w:rPr>
        <w:t>7.3. По требованию одной из Сторон Договор может быть расторгнут судом по основаниям, предусмотренным действующим законодательством Российской Федерации и настоящим Договором.</w:t>
      </w:r>
    </w:p>
    <w:p w:rsidR="008C1238" w:rsidRDefault="008C1238" w:rsidP="008C1238">
      <w:pPr>
        <w:ind w:firstLine="709"/>
        <w:jc w:val="both"/>
        <w:rPr>
          <w:color w:val="000000"/>
          <w:sz w:val="20"/>
          <w:szCs w:val="20"/>
        </w:rPr>
      </w:pPr>
      <w:r>
        <w:rPr>
          <w:color w:val="000000"/>
          <w:sz w:val="20"/>
          <w:szCs w:val="20"/>
        </w:rPr>
        <w:t xml:space="preserve">7.4. Арендодатель вправе в одностороннем порядке отказаться от исполнения настоящего Договора по основаниям, указанным в </w:t>
      </w:r>
      <w:hyperlink r:id="rId19" w:anchor="Par36" w:history="1">
        <w:r>
          <w:rPr>
            <w:rStyle w:val="a5"/>
            <w:color w:val="000080"/>
            <w:sz w:val="20"/>
            <w:szCs w:val="20"/>
          </w:rPr>
          <w:t>подпункте 3.2.3</w:t>
        </w:r>
      </w:hyperlink>
      <w:r>
        <w:rPr>
          <w:color w:val="000000"/>
          <w:sz w:val="20"/>
          <w:szCs w:val="20"/>
        </w:rPr>
        <w:t xml:space="preserve"> настоящего Договора, о чем Арендатору направляется уведомление (заказным письмом с уведомлением о вручении).</w:t>
      </w:r>
    </w:p>
    <w:p w:rsidR="008C1238" w:rsidRDefault="008C1238" w:rsidP="008C1238">
      <w:pPr>
        <w:ind w:firstLine="567"/>
        <w:jc w:val="center"/>
        <w:rPr>
          <w:color w:val="000000"/>
          <w:sz w:val="20"/>
          <w:szCs w:val="20"/>
        </w:rPr>
      </w:pPr>
      <w:r>
        <w:rPr>
          <w:b/>
          <w:bCs/>
          <w:color w:val="000000"/>
          <w:sz w:val="20"/>
          <w:szCs w:val="20"/>
        </w:rPr>
        <w:t>8. Изменения Договора</w:t>
      </w:r>
    </w:p>
    <w:p w:rsidR="008C1238" w:rsidRDefault="008C1238" w:rsidP="008C1238">
      <w:pPr>
        <w:ind w:firstLine="709"/>
        <w:jc w:val="both"/>
        <w:rPr>
          <w:color w:val="000000"/>
          <w:sz w:val="20"/>
          <w:szCs w:val="20"/>
        </w:rPr>
      </w:pPr>
      <w:r>
        <w:rPr>
          <w:color w:val="000000"/>
          <w:sz w:val="20"/>
          <w:szCs w:val="20"/>
        </w:rPr>
        <w:t>8.1. Изменения и дополнения к настоящему Договору аренды оформляются в форме Дополнительного соглашения, которое является неотъемлемой частью настоящего Договора и подлежит государственной регистрации в установленном порядке.</w:t>
      </w:r>
    </w:p>
    <w:p w:rsidR="008C1238" w:rsidRDefault="008C1238" w:rsidP="008C1238">
      <w:pPr>
        <w:ind w:firstLine="709"/>
        <w:jc w:val="both"/>
        <w:rPr>
          <w:color w:val="000000"/>
          <w:sz w:val="20"/>
          <w:szCs w:val="20"/>
        </w:rPr>
      </w:pPr>
      <w:r>
        <w:rPr>
          <w:color w:val="000000"/>
          <w:sz w:val="20"/>
          <w:szCs w:val="20"/>
        </w:rPr>
        <w:t>8.2. Не допускается внесение изменений в настоящий Договор в части изменения вида разрешённого использования предоставленного земельного участка.</w:t>
      </w:r>
    </w:p>
    <w:p w:rsidR="008C1238" w:rsidRDefault="008C1238" w:rsidP="008C1238">
      <w:pPr>
        <w:ind w:firstLine="709"/>
        <w:jc w:val="both"/>
        <w:rPr>
          <w:b/>
          <w:bCs/>
          <w:color w:val="000000"/>
          <w:sz w:val="20"/>
          <w:szCs w:val="20"/>
        </w:rPr>
      </w:pPr>
      <w:r>
        <w:rPr>
          <w:color w:val="000000"/>
          <w:sz w:val="20"/>
          <w:szCs w:val="20"/>
        </w:rPr>
        <w:t xml:space="preserve">8.3. </w:t>
      </w:r>
      <w:bookmarkStart w:id="49" w:name="Par107"/>
      <w:bookmarkEnd w:id="49"/>
      <w:r>
        <w:rPr>
          <w:sz w:val="20"/>
          <w:szCs w:val="20"/>
        </w:rPr>
        <w:t xml:space="preserve">Настоящий Договор составлен в трех экземплярах, имеющих одинаковую юридическую силу, и передается: один экземпляр - Арендодателю; один экземпляр - Арендатору; один экземпляр - Управлению </w:t>
      </w:r>
      <w:r>
        <w:rPr>
          <w:sz w:val="20"/>
          <w:szCs w:val="20"/>
        </w:rPr>
        <w:lastRenderedPageBreak/>
        <w:t>Федеральной службы государственной регистрации, кадастра и картографии по Республике Адыгея, осуществляющему государственную регистрацию права собственности на Участок.</w:t>
      </w:r>
      <w:r>
        <w:rPr>
          <w:b/>
          <w:bCs/>
          <w:color w:val="000000"/>
          <w:sz w:val="20"/>
          <w:szCs w:val="20"/>
        </w:rPr>
        <w:t xml:space="preserve"> </w:t>
      </w:r>
    </w:p>
    <w:p w:rsidR="008C1238" w:rsidRDefault="008C1238" w:rsidP="008C1238">
      <w:pPr>
        <w:ind w:firstLine="709"/>
        <w:jc w:val="center"/>
        <w:rPr>
          <w:b/>
          <w:bCs/>
          <w:spacing w:val="-10"/>
          <w:sz w:val="20"/>
          <w:szCs w:val="20"/>
        </w:rPr>
      </w:pPr>
      <w:r>
        <w:rPr>
          <w:b/>
          <w:bCs/>
          <w:color w:val="000000"/>
          <w:sz w:val="20"/>
          <w:szCs w:val="20"/>
        </w:rPr>
        <w:t xml:space="preserve">9. </w:t>
      </w:r>
      <w:r>
        <w:rPr>
          <w:b/>
          <w:bCs/>
          <w:spacing w:val="-10"/>
          <w:sz w:val="20"/>
          <w:szCs w:val="20"/>
        </w:rPr>
        <w:t>Юридические адреса и реквизиты Сторон</w:t>
      </w:r>
    </w:p>
    <w:p w:rsidR="008C1238" w:rsidRDefault="008C1238" w:rsidP="008C1238">
      <w:pPr>
        <w:ind w:firstLine="567"/>
        <w:jc w:val="center"/>
        <w:rPr>
          <w:color w:val="000000"/>
          <w:sz w:val="20"/>
          <w:szCs w:val="20"/>
        </w:rPr>
      </w:pPr>
    </w:p>
    <w:p w:rsidR="008C1238" w:rsidRDefault="008C1238" w:rsidP="008C1238">
      <w:pPr>
        <w:ind w:firstLine="567"/>
        <w:jc w:val="center"/>
        <w:rPr>
          <w:color w:val="000000"/>
          <w:sz w:val="20"/>
          <w:szCs w:val="20"/>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8C1238" w:rsidTr="001753CA">
        <w:trPr>
          <w:tblCellSpacing w:w="0" w:type="dxa"/>
        </w:trPr>
        <w:tc>
          <w:tcPr>
            <w:tcW w:w="4575" w:type="dxa"/>
            <w:hideMark/>
          </w:tcPr>
          <w:p w:rsidR="008C1238" w:rsidRDefault="008C1238" w:rsidP="001753CA">
            <w:pPr>
              <w:spacing w:after="119" w:line="276" w:lineRule="auto"/>
              <w:rPr>
                <w:color w:val="000000"/>
                <w:sz w:val="20"/>
                <w:szCs w:val="20"/>
                <w:lang w:eastAsia="en-US"/>
              </w:rPr>
            </w:pPr>
            <w:r>
              <w:rPr>
                <w:color w:val="000000"/>
                <w:sz w:val="20"/>
                <w:szCs w:val="20"/>
                <w:lang w:eastAsia="en-US"/>
              </w:rPr>
              <w:t>Арендодатель:</w:t>
            </w:r>
          </w:p>
        </w:tc>
        <w:tc>
          <w:tcPr>
            <w:tcW w:w="4575" w:type="dxa"/>
            <w:hideMark/>
          </w:tcPr>
          <w:p w:rsidR="008C1238" w:rsidRDefault="008C1238" w:rsidP="001753CA">
            <w:pPr>
              <w:spacing w:after="119" w:line="276" w:lineRule="auto"/>
              <w:ind w:firstLine="567"/>
              <w:jc w:val="center"/>
              <w:rPr>
                <w:color w:val="000000"/>
                <w:sz w:val="20"/>
                <w:szCs w:val="20"/>
                <w:lang w:eastAsia="en-US"/>
              </w:rPr>
            </w:pPr>
            <w:r>
              <w:rPr>
                <w:color w:val="000000"/>
                <w:sz w:val="20"/>
                <w:szCs w:val="20"/>
                <w:lang w:eastAsia="en-US"/>
              </w:rPr>
              <w:t>Арендатор:</w:t>
            </w:r>
          </w:p>
        </w:tc>
      </w:tr>
      <w:tr w:rsidR="008C1238" w:rsidTr="001753CA">
        <w:trPr>
          <w:tblCellSpacing w:w="0" w:type="dxa"/>
        </w:trPr>
        <w:tc>
          <w:tcPr>
            <w:tcW w:w="4575" w:type="dxa"/>
            <w:hideMark/>
          </w:tcPr>
          <w:p w:rsidR="008C1238" w:rsidRDefault="008C1238" w:rsidP="001753CA">
            <w:pPr>
              <w:spacing w:line="276" w:lineRule="auto"/>
              <w:rPr>
                <w:sz w:val="20"/>
                <w:szCs w:val="20"/>
                <w:lang w:eastAsia="en-US"/>
              </w:rPr>
            </w:pPr>
            <w:r>
              <w:rPr>
                <w:sz w:val="20"/>
                <w:szCs w:val="20"/>
                <w:lang w:eastAsia="en-US"/>
              </w:rPr>
              <w:t>Администрация муниципального образования</w:t>
            </w:r>
          </w:p>
          <w:p w:rsidR="008C1238" w:rsidRDefault="008C1238" w:rsidP="001753CA">
            <w:pPr>
              <w:spacing w:line="276" w:lineRule="auto"/>
              <w:rPr>
                <w:sz w:val="20"/>
                <w:szCs w:val="20"/>
                <w:lang w:eastAsia="en-US"/>
              </w:rPr>
            </w:pPr>
            <w:r>
              <w:rPr>
                <w:sz w:val="20"/>
                <w:szCs w:val="20"/>
                <w:lang w:eastAsia="en-US"/>
              </w:rPr>
              <w:t>«</w:t>
            </w:r>
            <w:proofErr w:type="spellStart"/>
            <w:r>
              <w:rPr>
                <w:sz w:val="20"/>
                <w:szCs w:val="20"/>
                <w:lang w:eastAsia="en-US"/>
              </w:rPr>
              <w:t>Яблоновское</w:t>
            </w:r>
            <w:proofErr w:type="spellEnd"/>
            <w:r>
              <w:rPr>
                <w:sz w:val="20"/>
                <w:szCs w:val="20"/>
                <w:lang w:eastAsia="en-US"/>
              </w:rPr>
              <w:t xml:space="preserve"> городское поселение»</w:t>
            </w:r>
          </w:p>
          <w:p w:rsidR="008C1238" w:rsidRDefault="008C1238" w:rsidP="001753CA">
            <w:pPr>
              <w:spacing w:line="276" w:lineRule="auto"/>
              <w:rPr>
                <w:sz w:val="20"/>
                <w:szCs w:val="20"/>
                <w:lang w:eastAsia="en-US"/>
              </w:rPr>
            </w:pPr>
            <w:r>
              <w:rPr>
                <w:sz w:val="20"/>
                <w:szCs w:val="20"/>
                <w:lang w:eastAsia="en-US"/>
              </w:rPr>
              <w:t>Адрес: Республика Адыгея,</w:t>
            </w:r>
          </w:p>
          <w:p w:rsidR="008C1238" w:rsidRDefault="008C1238" w:rsidP="001753CA">
            <w:pPr>
              <w:spacing w:line="276" w:lineRule="auto"/>
              <w:rPr>
                <w:sz w:val="20"/>
                <w:szCs w:val="20"/>
                <w:lang w:eastAsia="en-US"/>
              </w:rPr>
            </w:pPr>
            <w:proofErr w:type="spellStart"/>
            <w:r>
              <w:rPr>
                <w:sz w:val="20"/>
                <w:szCs w:val="20"/>
                <w:lang w:eastAsia="en-US"/>
              </w:rPr>
              <w:t>Тахтамукайский</w:t>
            </w:r>
            <w:proofErr w:type="spellEnd"/>
            <w:r>
              <w:rPr>
                <w:sz w:val="20"/>
                <w:szCs w:val="20"/>
                <w:lang w:eastAsia="en-US"/>
              </w:rPr>
              <w:t xml:space="preserve"> район,</w:t>
            </w:r>
          </w:p>
          <w:p w:rsidR="008C1238" w:rsidRDefault="008C1238" w:rsidP="001753CA">
            <w:pPr>
              <w:spacing w:line="276" w:lineRule="auto"/>
              <w:rPr>
                <w:sz w:val="20"/>
                <w:szCs w:val="20"/>
                <w:lang w:eastAsia="en-US"/>
              </w:rPr>
            </w:pPr>
            <w:r>
              <w:rPr>
                <w:sz w:val="20"/>
                <w:szCs w:val="20"/>
                <w:lang w:eastAsia="en-US"/>
              </w:rPr>
              <w:t>пос. Яблоновский, ул. Гагарина, 41/1</w:t>
            </w:r>
          </w:p>
        </w:tc>
        <w:tc>
          <w:tcPr>
            <w:tcW w:w="4575" w:type="dxa"/>
            <w:hideMark/>
          </w:tcPr>
          <w:p w:rsidR="008C1238" w:rsidRDefault="008C1238" w:rsidP="001753CA">
            <w:pPr>
              <w:rPr>
                <w:sz w:val="20"/>
                <w:szCs w:val="20"/>
                <w:lang w:eastAsia="en-US"/>
              </w:rPr>
            </w:pPr>
          </w:p>
        </w:tc>
      </w:tr>
      <w:tr w:rsidR="008C1238" w:rsidTr="001753CA">
        <w:trPr>
          <w:tblCellSpacing w:w="0" w:type="dxa"/>
        </w:trPr>
        <w:tc>
          <w:tcPr>
            <w:tcW w:w="9360" w:type="dxa"/>
            <w:gridSpan w:val="2"/>
            <w:hideMark/>
          </w:tcPr>
          <w:p w:rsidR="008C1238" w:rsidRDefault="008C1238" w:rsidP="001753CA">
            <w:pPr>
              <w:spacing w:line="276" w:lineRule="auto"/>
              <w:ind w:firstLine="567"/>
              <w:jc w:val="center"/>
              <w:rPr>
                <w:color w:val="000000"/>
                <w:sz w:val="20"/>
                <w:szCs w:val="20"/>
                <w:lang w:eastAsia="en-US"/>
              </w:rPr>
            </w:pPr>
            <w:r>
              <w:rPr>
                <w:color w:val="000000"/>
                <w:sz w:val="20"/>
                <w:szCs w:val="20"/>
                <w:lang w:eastAsia="en-US"/>
              </w:rPr>
              <w:t>ПОДПИСИ СТОРОН</w:t>
            </w:r>
          </w:p>
        </w:tc>
      </w:tr>
      <w:tr w:rsidR="008C1238" w:rsidTr="001753CA">
        <w:trPr>
          <w:tblCellSpacing w:w="0" w:type="dxa"/>
        </w:trPr>
        <w:tc>
          <w:tcPr>
            <w:tcW w:w="4575" w:type="dxa"/>
          </w:tcPr>
          <w:p w:rsidR="008C1238" w:rsidRDefault="008C1238" w:rsidP="001753CA">
            <w:pPr>
              <w:spacing w:line="276" w:lineRule="auto"/>
              <w:rPr>
                <w:color w:val="000000"/>
                <w:sz w:val="20"/>
                <w:szCs w:val="20"/>
                <w:lang w:eastAsia="en-US"/>
              </w:rPr>
            </w:pPr>
            <w:r>
              <w:rPr>
                <w:color w:val="000000"/>
                <w:sz w:val="20"/>
                <w:szCs w:val="20"/>
                <w:lang w:eastAsia="en-US"/>
              </w:rPr>
              <w:t>Арендодатель:</w:t>
            </w:r>
          </w:p>
          <w:p w:rsidR="008C1238" w:rsidRDefault="008C1238" w:rsidP="001753CA">
            <w:pPr>
              <w:spacing w:line="276" w:lineRule="auto"/>
              <w:ind w:firstLine="567"/>
              <w:rPr>
                <w:color w:val="000000"/>
                <w:sz w:val="20"/>
                <w:szCs w:val="20"/>
                <w:lang w:eastAsia="en-US"/>
              </w:rPr>
            </w:pPr>
          </w:p>
          <w:p w:rsidR="008C1238" w:rsidRDefault="008C1238" w:rsidP="001753CA">
            <w:pPr>
              <w:spacing w:after="119" w:line="276" w:lineRule="auto"/>
              <w:rPr>
                <w:color w:val="000000"/>
                <w:sz w:val="20"/>
                <w:szCs w:val="20"/>
                <w:lang w:eastAsia="en-US"/>
              </w:rPr>
            </w:pPr>
            <w:r>
              <w:rPr>
                <w:color w:val="000000"/>
                <w:sz w:val="20"/>
                <w:szCs w:val="20"/>
                <w:lang w:eastAsia="en-US"/>
              </w:rPr>
              <w:t>_____________</w:t>
            </w:r>
          </w:p>
        </w:tc>
        <w:tc>
          <w:tcPr>
            <w:tcW w:w="4575" w:type="dxa"/>
          </w:tcPr>
          <w:p w:rsidR="008C1238" w:rsidRDefault="008C1238" w:rsidP="001753CA">
            <w:pPr>
              <w:spacing w:line="276" w:lineRule="auto"/>
              <w:ind w:firstLine="567"/>
              <w:jc w:val="center"/>
              <w:rPr>
                <w:color w:val="000000"/>
                <w:sz w:val="20"/>
                <w:szCs w:val="20"/>
                <w:lang w:eastAsia="en-US"/>
              </w:rPr>
            </w:pPr>
            <w:r>
              <w:rPr>
                <w:color w:val="000000"/>
                <w:sz w:val="20"/>
                <w:szCs w:val="20"/>
                <w:lang w:eastAsia="en-US"/>
              </w:rPr>
              <w:t>Арендатор:</w:t>
            </w:r>
          </w:p>
          <w:p w:rsidR="008C1238" w:rsidRDefault="008C1238" w:rsidP="001753CA">
            <w:pPr>
              <w:spacing w:line="276" w:lineRule="auto"/>
              <w:ind w:firstLine="567"/>
              <w:jc w:val="right"/>
              <w:rPr>
                <w:color w:val="000000"/>
                <w:sz w:val="20"/>
                <w:szCs w:val="20"/>
                <w:lang w:eastAsia="en-US"/>
              </w:rPr>
            </w:pPr>
          </w:p>
          <w:p w:rsidR="008C1238" w:rsidRDefault="008C1238" w:rsidP="001753CA">
            <w:pPr>
              <w:spacing w:after="119" w:line="276" w:lineRule="auto"/>
              <w:ind w:firstLine="567"/>
              <w:jc w:val="center"/>
              <w:rPr>
                <w:color w:val="000000"/>
                <w:sz w:val="20"/>
                <w:szCs w:val="20"/>
                <w:lang w:eastAsia="en-US"/>
              </w:rPr>
            </w:pPr>
            <w:r>
              <w:rPr>
                <w:color w:val="000000"/>
                <w:sz w:val="20"/>
                <w:szCs w:val="20"/>
                <w:lang w:eastAsia="en-US"/>
              </w:rPr>
              <w:t>__________</w:t>
            </w:r>
          </w:p>
        </w:tc>
      </w:tr>
    </w:tbl>
    <w:p w:rsidR="000313DE" w:rsidRDefault="000313DE" w:rsidP="0015179C">
      <w:pPr>
        <w:jc w:val="both"/>
        <w:rPr>
          <w:sz w:val="28"/>
          <w:szCs w:val="28"/>
        </w:rPr>
      </w:pPr>
    </w:p>
    <w:p w:rsidR="001C6D48" w:rsidRDefault="001C6D48" w:rsidP="00875BC9">
      <w:pPr>
        <w:ind w:firstLine="567"/>
        <w:jc w:val="both"/>
        <w:rPr>
          <w:sz w:val="28"/>
          <w:szCs w:val="28"/>
        </w:rPr>
      </w:pPr>
    </w:p>
    <w:p w:rsidR="001C6D48" w:rsidRDefault="001C6D48" w:rsidP="00875BC9">
      <w:pPr>
        <w:ind w:firstLine="567"/>
        <w:jc w:val="both"/>
        <w:rPr>
          <w:sz w:val="28"/>
          <w:szCs w:val="28"/>
        </w:rPr>
      </w:pPr>
    </w:p>
    <w:p w:rsidR="002C47D7" w:rsidRPr="000313DE" w:rsidRDefault="002C47D7" w:rsidP="00747225">
      <w:pPr>
        <w:jc w:val="both"/>
        <w:rPr>
          <w:i/>
          <w:color w:val="000000"/>
          <w:sz w:val="18"/>
          <w:szCs w:val="18"/>
          <w:shd w:val="clear" w:color="auto" w:fill="FFFFFF"/>
        </w:rPr>
      </w:pPr>
    </w:p>
    <w:sectPr w:rsidR="002C47D7" w:rsidRPr="000313DE" w:rsidSect="007059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2EC93A0"/>
    <w:name w:val="WW8Num2"/>
    <w:lvl w:ilvl="0">
      <w:start w:val="1"/>
      <w:numFmt w:val="decimal"/>
      <w:lvlText w:val="%1."/>
      <w:lvlJc w:val="left"/>
      <w:pPr>
        <w:tabs>
          <w:tab w:val="num" w:pos="720"/>
        </w:tabs>
        <w:ind w:left="720" w:hanging="360"/>
      </w:pPr>
    </w:lvl>
    <w:lvl w:ilvl="1">
      <w:start w:val="3"/>
      <w:numFmt w:val="decimal"/>
      <w:isLgl/>
      <w:lvlText w:val="%1.%2."/>
      <w:lvlJc w:val="left"/>
      <w:pPr>
        <w:ind w:left="1808" w:hanging="1110"/>
      </w:pPr>
      <w:rPr>
        <w:rFonts w:hint="default"/>
      </w:rPr>
    </w:lvl>
    <w:lvl w:ilvl="2">
      <w:start w:val="1"/>
      <w:numFmt w:val="decimal"/>
      <w:isLgl/>
      <w:lvlText w:val="%1.%2.%3."/>
      <w:lvlJc w:val="left"/>
      <w:pPr>
        <w:ind w:left="2146" w:hanging="1110"/>
      </w:pPr>
      <w:rPr>
        <w:rFonts w:hint="default"/>
      </w:rPr>
    </w:lvl>
    <w:lvl w:ilvl="3">
      <w:start w:val="1"/>
      <w:numFmt w:val="decimal"/>
      <w:isLgl/>
      <w:lvlText w:val="%1.%2.%3.%4."/>
      <w:lvlJc w:val="left"/>
      <w:pPr>
        <w:ind w:left="2484" w:hanging="1110"/>
      </w:pPr>
      <w:rPr>
        <w:rFonts w:hint="default"/>
      </w:rPr>
    </w:lvl>
    <w:lvl w:ilvl="4">
      <w:start w:val="1"/>
      <w:numFmt w:val="decimal"/>
      <w:isLgl/>
      <w:lvlText w:val="%1.%2.%3.%4.%5."/>
      <w:lvlJc w:val="left"/>
      <w:pPr>
        <w:ind w:left="2822" w:hanging="1110"/>
      </w:pPr>
      <w:rPr>
        <w:rFonts w:hint="default"/>
      </w:rPr>
    </w:lvl>
    <w:lvl w:ilvl="5">
      <w:start w:val="1"/>
      <w:numFmt w:val="decimal"/>
      <w:isLgl/>
      <w:lvlText w:val="%1.%2.%3.%4.%5.%6."/>
      <w:lvlJc w:val="left"/>
      <w:pPr>
        <w:ind w:left="3160" w:hanging="111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1" w15:restartNumberingAfterBreak="0">
    <w:nsid w:val="02983671"/>
    <w:multiLevelType w:val="hybridMultilevel"/>
    <w:tmpl w:val="14B82900"/>
    <w:lvl w:ilvl="0" w:tplc="24CAD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6C73068"/>
    <w:multiLevelType w:val="hybridMultilevel"/>
    <w:tmpl w:val="68C6C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60D31C1"/>
    <w:multiLevelType w:val="multilevel"/>
    <w:tmpl w:val="F89C2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F784D"/>
    <w:multiLevelType w:val="hybridMultilevel"/>
    <w:tmpl w:val="48CE6224"/>
    <w:lvl w:ilvl="0" w:tplc="8D325BFA">
      <w:start w:val="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7D"/>
    <w:rsid w:val="00004596"/>
    <w:rsid w:val="00007450"/>
    <w:rsid w:val="00007DD8"/>
    <w:rsid w:val="000151A8"/>
    <w:rsid w:val="000313DE"/>
    <w:rsid w:val="00034236"/>
    <w:rsid w:val="00036A27"/>
    <w:rsid w:val="000429AC"/>
    <w:rsid w:val="00046EB0"/>
    <w:rsid w:val="00080279"/>
    <w:rsid w:val="000906CC"/>
    <w:rsid w:val="00093C57"/>
    <w:rsid w:val="000943E8"/>
    <w:rsid w:val="000952DF"/>
    <w:rsid w:val="000B1A68"/>
    <w:rsid w:val="000B6F49"/>
    <w:rsid w:val="000C2E2E"/>
    <w:rsid w:val="000C68D0"/>
    <w:rsid w:val="000D5805"/>
    <w:rsid w:val="000D7393"/>
    <w:rsid w:val="000E13B4"/>
    <w:rsid w:val="00104B37"/>
    <w:rsid w:val="00112B7F"/>
    <w:rsid w:val="0012510F"/>
    <w:rsid w:val="00130417"/>
    <w:rsid w:val="0013178D"/>
    <w:rsid w:val="00141AE4"/>
    <w:rsid w:val="0015179C"/>
    <w:rsid w:val="00152244"/>
    <w:rsid w:val="00153F3B"/>
    <w:rsid w:val="00161871"/>
    <w:rsid w:val="00165FA6"/>
    <w:rsid w:val="001706FD"/>
    <w:rsid w:val="001755E5"/>
    <w:rsid w:val="00183CD2"/>
    <w:rsid w:val="0019588C"/>
    <w:rsid w:val="001A1C11"/>
    <w:rsid w:val="001A21BD"/>
    <w:rsid w:val="001A3560"/>
    <w:rsid w:val="001B30E2"/>
    <w:rsid w:val="001C1A54"/>
    <w:rsid w:val="001C6D48"/>
    <w:rsid w:val="001D6573"/>
    <w:rsid w:val="001E1584"/>
    <w:rsid w:val="001E5CBF"/>
    <w:rsid w:val="001F3862"/>
    <w:rsid w:val="0020031A"/>
    <w:rsid w:val="0021639F"/>
    <w:rsid w:val="0022772E"/>
    <w:rsid w:val="002303B5"/>
    <w:rsid w:val="0024205D"/>
    <w:rsid w:val="002653EA"/>
    <w:rsid w:val="00267204"/>
    <w:rsid w:val="002866DC"/>
    <w:rsid w:val="002A0046"/>
    <w:rsid w:val="002A4998"/>
    <w:rsid w:val="002B0439"/>
    <w:rsid w:val="002B6E9D"/>
    <w:rsid w:val="002C049C"/>
    <w:rsid w:val="002C47D7"/>
    <w:rsid w:val="002F5FD9"/>
    <w:rsid w:val="00315B85"/>
    <w:rsid w:val="00317518"/>
    <w:rsid w:val="00323BA0"/>
    <w:rsid w:val="0032694A"/>
    <w:rsid w:val="00342818"/>
    <w:rsid w:val="00376C36"/>
    <w:rsid w:val="00396ECB"/>
    <w:rsid w:val="003A1C8A"/>
    <w:rsid w:val="003A405B"/>
    <w:rsid w:val="003C5DC6"/>
    <w:rsid w:val="003C7956"/>
    <w:rsid w:val="003E362A"/>
    <w:rsid w:val="003E6070"/>
    <w:rsid w:val="0041021E"/>
    <w:rsid w:val="00413A21"/>
    <w:rsid w:val="004222DE"/>
    <w:rsid w:val="00427D7C"/>
    <w:rsid w:val="00432D0A"/>
    <w:rsid w:val="004437FC"/>
    <w:rsid w:val="00443B61"/>
    <w:rsid w:val="004444F8"/>
    <w:rsid w:val="0045185B"/>
    <w:rsid w:val="004541AF"/>
    <w:rsid w:val="004678DE"/>
    <w:rsid w:val="00477883"/>
    <w:rsid w:val="00492708"/>
    <w:rsid w:val="004A5362"/>
    <w:rsid w:val="004C347B"/>
    <w:rsid w:val="004F6867"/>
    <w:rsid w:val="005027A6"/>
    <w:rsid w:val="00507CDE"/>
    <w:rsid w:val="0051189D"/>
    <w:rsid w:val="00511D5F"/>
    <w:rsid w:val="00534B60"/>
    <w:rsid w:val="00534C02"/>
    <w:rsid w:val="00540407"/>
    <w:rsid w:val="005427A3"/>
    <w:rsid w:val="00553534"/>
    <w:rsid w:val="00556E42"/>
    <w:rsid w:val="00557668"/>
    <w:rsid w:val="00560EF1"/>
    <w:rsid w:val="00561C04"/>
    <w:rsid w:val="00571838"/>
    <w:rsid w:val="0057679A"/>
    <w:rsid w:val="00591238"/>
    <w:rsid w:val="005A75EC"/>
    <w:rsid w:val="005D3859"/>
    <w:rsid w:val="005E39A8"/>
    <w:rsid w:val="005F6522"/>
    <w:rsid w:val="005F7BA9"/>
    <w:rsid w:val="00600383"/>
    <w:rsid w:val="006361A6"/>
    <w:rsid w:val="00642B86"/>
    <w:rsid w:val="00654244"/>
    <w:rsid w:val="00677481"/>
    <w:rsid w:val="006873B7"/>
    <w:rsid w:val="00691440"/>
    <w:rsid w:val="00695747"/>
    <w:rsid w:val="00696AEA"/>
    <w:rsid w:val="006A2B46"/>
    <w:rsid w:val="006B44ED"/>
    <w:rsid w:val="006C145C"/>
    <w:rsid w:val="007059F8"/>
    <w:rsid w:val="0071525F"/>
    <w:rsid w:val="007164B3"/>
    <w:rsid w:val="007250B4"/>
    <w:rsid w:val="00747225"/>
    <w:rsid w:val="00755A44"/>
    <w:rsid w:val="00757FD2"/>
    <w:rsid w:val="007609DB"/>
    <w:rsid w:val="007660BE"/>
    <w:rsid w:val="00767641"/>
    <w:rsid w:val="0077187C"/>
    <w:rsid w:val="00775241"/>
    <w:rsid w:val="00781F6D"/>
    <w:rsid w:val="00790DFF"/>
    <w:rsid w:val="007A30EF"/>
    <w:rsid w:val="007A7220"/>
    <w:rsid w:val="007B26F3"/>
    <w:rsid w:val="007C3A02"/>
    <w:rsid w:val="007D7E2A"/>
    <w:rsid w:val="007E0D7B"/>
    <w:rsid w:val="008023DD"/>
    <w:rsid w:val="00810EAD"/>
    <w:rsid w:val="008163AE"/>
    <w:rsid w:val="00847931"/>
    <w:rsid w:val="008526DD"/>
    <w:rsid w:val="0085277C"/>
    <w:rsid w:val="00855BE9"/>
    <w:rsid w:val="00875BC9"/>
    <w:rsid w:val="00886837"/>
    <w:rsid w:val="00887183"/>
    <w:rsid w:val="008960AD"/>
    <w:rsid w:val="008B60F5"/>
    <w:rsid w:val="008C1238"/>
    <w:rsid w:val="008C7D44"/>
    <w:rsid w:val="008E6416"/>
    <w:rsid w:val="008E7C30"/>
    <w:rsid w:val="008F1207"/>
    <w:rsid w:val="008F7A64"/>
    <w:rsid w:val="00903B2A"/>
    <w:rsid w:val="009150AB"/>
    <w:rsid w:val="0091631B"/>
    <w:rsid w:val="00916D7A"/>
    <w:rsid w:val="00941DE2"/>
    <w:rsid w:val="00942611"/>
    <w:rsid w:val="009570F0"/>
    <w:rsid w:val="00960907"/>
    <w:rsid w:val="00965F3C"/>
    <w:rsid w:val="009839F1"/>
    <w:rsid w:val="00983CA8"/>
    <w:rsid w:val="00987F35"/>
    <w:rsid w:val="009A7A4B"/>
    <w:rsid w:val="009B085D"/>
    <w:rsid w:val="009B09D1"/>
    <w:rsid w:val="009B541F"/>
    <w:rsid w:val="009C15FF"/>
    <w:rsid w:val="009C4115"/>
    <w:rsid w:val="009C64AA"/>
    <w:rsid w:val="009E1FDC"/>
    <w:rsid w:val="009E723C"/>
    <w:rsid w:val="009F461E"/>
    <w:rsid w:val="00A27FFB"/>
    <w:rsid w:val="00A406DA"/>
    <w:rsid w:val="00A414B2"/>
    <w:rsid w:val="00A445DB"/>
    <w:rsid w:val="00A5169B"/>
    <w:rsid w:val="00A73804"/>
    <w:rsid w:val="00A74E6D"/>
    <w:rsid w:val="00A75CED"/>
    <w:rsid w:val="00A87D58"/>
    <w:rsid w:val="00A9515F"/>
    <w:rsid w:val="00AB56DF"/>
    <w:rsid w:val="00B03A54"/>
    <w:rsid w:val="00B17074"/>
    <w:rsid w:val="00B312E8"/>
    <w:rsid w:val="00B37E32"/>
    <w:rsid w:val="00B40432"/>
    <w:rsid w:val="00B53A64"/>
    <w:rsid w:val="00B55215"/>
    <w:rsid w:val="00B6203E"/>
    <w:rsid w:val="00B91DFE"/>
    <w:rsid w:val="00BB1B89"/>
    <w:rsid w:val="00BB2349"/>
    <w:rsid w:val="00BB7378"/>
    <w:rsid w:val="00BD472E"/>
    <w:rsid w:val="00BF45B8"/>
    <w:rsid w:val="00BF5123"/>
    <w:rsid w:val="00C01505"/>
    <w:rsid w:val="00C02BEB"/>
    <w:rsid w:val="00C06772"/>
    <w:rsid w:val="00C14D7B"/>
    <w:rsid w:val="00C24CCD"/>
    <w:rsid w:val="00C324EC"/>
    <w:rsid w:val="00C36975"/>
    <w:rsid w:val="00C413A4"/>
    <w:rsid w:val="00C4454D"/>
    <w:rsid w:val="00C470C7"/>
    <w:rsid w:val="00C47E92"/>
    <w:rsid w:val="00C622F2"/>
    <w:rsid w:val="00C66894"/>
    <w:rsid w:val="00C74CE3"/>
    <w:rsid w:val="00C75E0E"/>
    <w:rsid w:val="00C833A8"/>
    <w:rsid w:val="00C925AA"/>
    <w:rsid w:val="00C93E50"/>
    <w:rsid w:val="00CA007B"/>
    <w:rsid w:val="00CB270D"/>
    <w:rsid w:val="00CB36D8"/>
    <w:rsid w:val="00CC1CE1"/>
    <w:rsid w:val="00CC34A5"/>
    <w:rsid w:val="00CD6D5F"/>
    <w:rsid w:val="00CE066A"/>
    <w:rsid w:val="00CF005E"/>
    <w:rsid w:val="00D01348"/>
    <w:rsid w:val="00D05990"/>
    <w:rsid w:val="00D17589"/>
    <w:rsid w:val="00D25582"/>
    <w:rsid w:val="00D34EFE"/>
    <w:rsid w:val="00D4702C"/>
    <w:rsid w:val="00D5512E"/>
    <w:rsid w:val="00D57AAE"/>
    <w:rsid w:val="00D74013"/>
    <w:rsid w:val="00D81839"/>
    <w:rsid w:val="00D855E0"/>
    <w:rsid w:val="00D903F1"/>
    <w:rsid w:val="00DA75E2"/>
    <w:rsid w:val="00DC767F"/>
    <w:rsid w:val="00DD5589"/>
    <w:rsid w:val="00DE6370"/>
    <w:rsid w:val="00DF0753"/>
    <w:rsid w:val="00DF78B2"/>
    <w:rsid w:val="00E01306"/>
    <w:rsid w:val="00E05D93"/>
    <w:rsid w:val="00E24B8F"/>
    <w:rsid w:val="00E30572"/>
    <w:rsid w:val="00E4689E"/>
    <w:rsid w:val="00E46CDF"/>
    <w:rsid w:val="00E47074"/>
    <w:rsid w:val="00E517BE"/>
    <w:rsid w:val="00E5700D"/>
    <w:rsid w:val="00E6257D"/>
    <w:rsid w:val="00E6388F"/>
    <w:rsid w:val="00E674BC"/>
    <w:rsid w:val="00E90FF7"/>
    <w:rsid w:val="00EB18AF"/>
    <w:rsid w:val="00EB52DA"/>
    <w:rsid w:val="00EB6980"/>
    <w:rsid w:val="00EC09BE"/>
    <w:rsid w:val="00ED52E4"/>
    <w:rsid w:val="00EE5146"/>
    <w:rsid w:val="00EE7378"/>
    <w:rsid w:val="00F01F67"/>
    <w:rsid w:val="00F05862"/>
    <w:rsid w:val="00F168E0"/>
    <w:rsid w:val="00F346DB"/>
    <w:rsid w:val="00F5002F"/>
    <w:rsid w:val="00F50D07"/>
    <w:rsid w:val="00F70E56"/>
    <w:rsid w:val="00F776FC"/>
    <w:rsid w:val="00F80270"/>
    <w:rsid w:val="00F856A3"/>
    <w:rsid w:val="00F86980"/>
    <w:rsid w:val="00FA39E2"/>
    <w:rsid w:val="00FB026B"/>
    <w:rsid w:val="00FB0F92"/>
    <w:rsid w:val="00FB5D17"/>
    <w:rsid w:val="00FB66D4"/>
    <w:rsid w:val="00FF0889"/>
    <w:rsid w:val="00FF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82F859-D8C4-4E15-87D3-CBA296A3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50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C68D0"/>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EB6980"/>
    <w:pPr>
      <w:spacing w:before="240" w:after="60"/>
      <w:outlineLvl w:val="4"/>
    </w:pPr>
    <w:rPr>
      <w:b/>
      <w:bCs/>
      <w:i/>
      <w:iCs/>
      <w:sz w:val="26"/>
      <w:szCs w:val="26"/>
    </w:rPr>
  </w:style>
  <w:style w:type="paragraph" w:styleId="9">
    <w:name w:val="heading 9"/>
    <w:basedOn w:val="a"/>
    <w:next w:val="a"/>
    <w:link w:val="90"/>
    <w:qFormat/>
    <w:rsid w:val="00EB698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6975"/>
  </w:style>
  <w:style w:type="paragraph" w:styleId="a3">
    <w:name w:val="No Spacing"/>
    <w:link w:val="a4"/>
    <w:qFormat/>
    <w:rsid w:val="00FA39E2"/>
    <w:pPr>
      <w:spacing w:after="0" w:line="240" w:lineRule="auto"/>
    </w:pPr>
    <w:rPr>
      <w:rFonts w:ascii="Times New Roman" w:eastAsia="Times New Roman" w:hAnsi="Times New Roman" w:cs="Times New Roman"/>
      <w:sz w:val="24"/>
    </w:rPr>
  </w:style>
  <w:style w:type="character" w:customStyle="1" w:styleId="a4">
    <w:name w:val="Без интервала Знак"/>
    <w:link w:val="a3"/>
    <w:locked/>
    <w:rsid w:val="00FA39E2"/>
    <w:rPr>
      <w:rFonts w:ascii="Times New Roman" w:eastAsia="Times New Roman" w:hAnsi="Times New Roman" w:cs="Times New Roman"/>
      <w:sz w:val="24"/>
    </w:rPr>
  </w:style>
  <w:style w:type="character" w:styleId="a5">
    <w:name w:val="Hyperlink"/>
    <w:uiPriority w:val="99"/>
    <w:rsid w:val="00FA39E2"/>
    <w:rPr>
      <w:color w:val="0000FF"/>
      <w:u w:val="single"/>
    </w:rPr>
  </w:style>
  <w:style w:type="paragraph" w:customStyle="1" w:styleId="ConsPlusNonformat">
    <w:name w:val="ConsPlusNonformat"/>
    <w:uiPriority w:val="99"/>
    <w:rsid w:val="000E13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7250B4"/>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semiHidden/>
    <w:unhideWhenUsed/>
    <w:rsid w:val="00F776FC"/>
    <w:pPr>
      <w:spacing w:before="100" w:beforeAutospacing="1" w:after="100" w:afterAutospacing="1"/>
    </w:pPr>
  </w:style>
  <w:style w:type="paragraph" w:styleId="a7">
    <w:name w:val="Balloon Text"/>
    <w:basedOn w:val="a"/>
    <w:link w:val="a8"/>
    <w:uiPriority w:val="99"/>
    <w:semiHidden/>
    <w:unhideWhenUsed/>
    <w:rsid w:val="00CB270D"/>
    <w:rPr>
      <w:rFonts w:ascii="Tahoma" w:hAnsi="Tahoma" w:cs="Tahoma"/>
      <w:sz w:val="16"/>
      <w:szCs w:val="16"/>
    </w:rPr>
  </w:style>
  <w:style w:type="character" w:customStyle="1" w:styleId="a8">
    <w:name w:val="Текст выноски Знак"/>
    <w:basedOn w:val="a0"/>
    <w:link w:val="a7"/>
    <w:uiPriority w:val="99"/>
    <w:semiHidden/>
    <w:rsid w:val="00CB270D"/>
    <w:rPr>
      <w:rFonts w:ascii="Tahoma" w:eastAsia="Times New Roman" w:hAnsi="Tahoma" w:cs="Tahoma"/>
      <w:sz w:val="16"/>
      <w:szCs w:val="16"/>
      <w:lang w:eastAsia="ru-RU"/>
    </w:rPr>
  </w:style>
  <w:style w:type="paragraph" w:customStyle="1" w:styleId="a9">
    <w:name w:val="Знак"/>
    <w:basedOn w:val="a"/>
    <w:rsid w:val="008163AE"/>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uiPriority w:val="9"/>
    <w:semiHidden/>
    <w:rsid w:val="000C68D0"/>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rsid w:val="000C68D0"/>
    <w:pPr>
      <w:ind w:firstLine="540"/>
      <w:jc w:val="both"/>
    </w:pPr>
    <w:rPr>
      <w:sz w:val="28"/>
    </w:rPr>
  </w:style>
  <w:style w:type="character" w:customStyle="1" w:styleId="20">
    <w:name w:val="Основной текст с отступом 2 Знак"/>
    <w:basedOn w:val="a0"/>
    <w:link w:val="2"/>
    <w:rsid w:val="000C68D0"/>
    <w:rPr>
      <w:rFonts w:ascii="Times New Roman" w:eastAsia="Times New Roman" w:hAnsi="Times New Roman" w:cs="Times New Roman"/>
      <w:sz w:val="28"/>
      <w:szCs w:val="24"/>
      <w:lang w:eastAsia="ru-RU"/>
    </w:rPr>
  </w:style>
  <w:style w:type="paragraph" w:styleId="31">
    <w:name w:val="Body Text Indent 3"/>
    <w:basedOn w:val="a"/>
    <w:link w:val="32"/>
    <w:rsid w:val="000C68D0"/>
    <w:pPr>
      <w:tabs>
        <w:tab w:val="left" w:pos="1620"/>
      </w:tabs>
      <w:ind w:left="1080" w:firstLine="360"/>
      <w:jc w:val="both"/>
    </w:pPr>
    <w:rPr>
      <w:sz w:val="26"/>
    </w:rPr>
  </w:style>
  <w:style w:type="character" w:customStyle="1" w:styleId="32">
    <w:name w:val="Основной текст с отступом 3 Знак"/>
    <w:basedOn w:val="a0"/>
    <w:link w:val="31"/>
    <w:rsid w:val="000C68D0"/>
    <w:rPr>
      <w:rFonts w:ascii="Times New Roman" w:eastAsia="Times New Roman" w:hAnsi="Times New Roman" w:cs="Times New Roman"/>
      <w:sz w:val="26"/>
      <w:szCs w:val="24"/>
      <w:lang w:eastAsia="ru-RU"/>
    </w:rPr>
  </w:style>
  <w:style w:type="paragraph" w:customStyle="1" w:styleId="ConsPlusNormal">
    <w:name w:val="ConsPlusNormal"/>
    <w:rsid w:val="00A74E6D"/>
    <w:pPr>
      <w:autoSpaceDE w:val="0"/>
      <w:autoSpaceDN w:val="0"/>
      <w:adjustRightInd w:val="0"/>
      <w:spacing w:after="0" w:line="240" w:lineRule="auto"/>
    </w:pPr>
    <w:rPr>
      <w:rFonts w:ascii="Arial" w:hAnsi="Arial" w:cs="Arial"/>
      <w:sz w:val="20"/>
      <w:szCs w:val="20"/>
    </w:rPr>
  </w:style>
  <w:style w:type="character" w:customStyle="1" w:styleId="aa">
    <w:name w:val="Гипертекстовая ссылка"/>
    <w:uiPriority w:val="99"/>
    <w:rsid w:val="00104B37"/>
    <w:rPr>
      <w:rFonts w:cs="Times New Roman"/>
      <w:color w:val="008000"/>
    </w:rPr>
  </w:style>
  <w:style w:type="paragraph" w:customStyle="1" w:styleId="Default">
    <w:name w:val="Default"/>
    <w:rsid w:val="00104B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EB6980"/>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EB6980"/>
    <w:rPr>
      <w:rFonts w:ascii="Arial" w:eastAsia="Times New Roman" w:hAnsi="Arial" w:cs="Arial"/>
      <w:lang w:eastAsia="ru-RU"/>
    </w:rPr>
  </w:style>
  <w:style w:type="paragraph" w:customStyle="1" w:styleId="Nonformat">
    <w:name w:val="Nonformat"/>
    <w:basedOn w:val="a"/>
    <w:rsid w:val="00EB6980"/>
    <w:rPr>
      <w:sz w:val="20"/>
      <w:szCs w:val="20"/>
    </w:rPr>
  </w:style>
  <w:style w:type="paragraph" w:customStyle="1" w:styleId="FR2">
    <w:name w:val="FR2"/>
    <w:rsid w:val="00EB6980"/>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ab">
    <w:name w:val="List Paragraph"/>
    <w:basedOn w:val="a"/>
    <w:uiPriority w:val="34"/>
    <w:qFormat/>
    <w:rsid w:val="002303B5"/>
    <w:pPr>
      <w:ind w:left="720"/>
      <w:contextualSpacing/>
    </w:pPr>
  </w:style>
  <w:style w:type="paragraph" w:customStyle="1" w:styleId="western">
    <w:name w:val="western"/>
    <w:basedOn w:val="a"/>
    <w:rsid w:val="00875BC9"/>
    <w:pPr>
      <w:spacing w:before="100" w:beforeAutospacing="1" w:after="100" w:afterAutospacing="1"/>
    </w:pPr>
    <w:rPr>
      <w:color w:val="000000"/>
      <w:sz w:val="28"/>
      <w:szCs w:val="28"/>
    </w:rPr>
  </w:style>
  <w:style w:type="paragraph" w:customStyle="1" w:styleId="1250">
    <w:name w:val="Стиль Слева:  125 см Первая строка:  0 см"/>
    <w:basedOn w:val="a"/>
    <w:rsid w:val="0015179C"/>
    <w:pPr>
      <w:ind w:firstLine="709"/>
      <w:jc w:val="both"/>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8155">
      <w:bodyDiv w:val="1"/>
      <w:marLeft w:val="0"/>
      <w:marRight w:val="0"/>
      <w:marTop w:val="0"/>
      <w:marBottom w:val="0"/>
      <w:divBdr>
        <w:top w:val="none" w:sz="0" w:space="0" w:color="auto"/>
        <w:left w:val="none" w:sz="0" w:space="0" w:color="auto"/>
        <w:bottom w:val="none" w:sz="0" w:space="0" w:color="auto"/>
        <w:right w:val="none" w:sz="0" w:space="0" w:color="auto"/>
      </w:divBdr>
    </w:div>
    <w:div w:id="992098171">
      <w:bodyDiv w:val="1"/>
      <w:marLeft w:val="0"/>
      <w:marRight w:val="0"/>
      <w:marTop w:val="0"/>
      <w:marBottom w:val="0"/>
      <w:divBdr>
        <w:top w:val="none" w:sz="0" w:space="0" w:color="auto"/>
        <w:left w:val="none" w:sz="0" w:space="0" w:color="auto"/>
        <w:bottom w:val="none" w:sz="0" w:space="0" w:color="auto"/>
        <w:right w:val="none" w:sz="0" w:space="0" w:color="auto"/>
      </w:divBdr>
    </w:div>
    <w:div w:id="1181896886">
      <w:bodyDiv w:val="1"/>
      <w:marLeft w:val="0"/>
      <w:marRight w:val="0"/>
      <w:marTop w:val="0"/>
      <w:marBottom w:val="0"/>
      <w:divBdr>
        <w:top w:val="none" w:sz="0" w:space="0" w:color="auto"/>
        <w:left w:val="none" w:sz="0" w:space="0" w:color="auto"/>
        <w:bottom w:val="none" w:sz="0" w:space="0" w:color="auto"/>
        <w:right w:val="none" w:sz="0" w:space="0" w:color="auto"/>
      </w:divBdr>
    </w:div>
    <w:div w:id="1222906796">
      <w:bodyDiv w:val="1"/>
      <w:marLeft w:val="0"/>
      <w:marRight w:val="0"/>
      <w:marTop w:val="0"/>
      <w:marBottom w:val="0"/>
      <w:divBdr>
        <w:top w:val="none" w:sz="0" w:space="0" w:color="auto"/>
        <w:left w:val="none" w:sz="0" w:space="0" w:color="auto"/>
        <w:bottom w:val="none" w:sz="0" w:space="0" w:color="auto"/>
        <w:right w:val="none" w:sz="0" w:space="0" w:color="auto"/>
      </w:divBdr>
    </w:div>
    <w:div w:id="1389494332">
      <w:bodyDiv w:val="1"/>
      <w:marLeft w:val="0"/>
      <w:marRight w:val="0"/>
      <w:marTop w:val="0"/>
      <w:marBottom w:val="0"/>
      <w:divBdr>
        <w:top w:val="none" w:sz="0" w:space="0" w:color="auto"/>
        <w:left w:val="none" w:sz="0" w:space="0" w:color="auto"/>
        <w:bottom w:val="none" w:sz="0" w:space="0" w:color="auto"/>
        <w:right w:val="none" w:sz="0" w:space="0" w:color="auto"/>
      </w:divBdr>
    </w:div>
    <w:div w:id="1410805596">
      <w:bodyDiv w:val="1"/>
      <w:marLeft w:val="0"/>
      <w:marRight w:val="0"/>
      <w:marTop w:val="0"/>
      <w:marBottom w:val="0"/>
      <w:divBdr>
        <w:top w:val="none" w:sz="0" w:space="0" w:color="auto"/>
        <w:left w:val="none" w:sz="0" w:space="0" w:color="auto"/>
        <w:bottom w:val="none" w:sz="0" w:space="0" w:color="auto"/>
        <w:right w:val="none" w:sz="0" w:space="0" w:color="auto"/>
      </w:divBdr>
    </w:div>
    <w:div w:id="1783646016">
      <w:bodyDiv w:val="1"/>
      <w:marLeft w:val="0"/>
      <w:marRight w:val="0"/>
      <w:marTop w:val="0"/>
      <w:marBottom w:val="0"/>
      <w:divBdr>
        <w:top w:val="none" w:sz="0" w:space="0" w:color="auto"/>
        <w:left w:val="none" w:sz="0" w:space="0" w:color="auto"/>
        <w:bottom w:val="none" w:sz="0" w:space="0" w:color="auto"/>
        <w:right w:val="none" w:sz="0" w:space="0" w:color="auto"/>
      </w:divBdr>
    </w:div>
    <w:div w:id="1847090544">
      <w:bodyDiv w:val="1"/>
      <w:marLeft w:val="0"/>
      <w:marRight w:val="0"/>
      <w:marTop w:val="0"/>
      <w:marBottom w:val="0"/>
      <w:divBdr>
        <w:top w:val="none" w:sz="0" w:space="0" w:color="auto"/>
        <w:left w:val="none" w:sz="0" w:space="0" w:color="auto"/>
        <w:bottom w:val="none" w:sz="0" w:space="0" w:color="auto"/>
        <w:right w:val="none" w:sz="0" w:space="0" w:color="auto"/>
      </w:divBdr>
    </w:div>
    <w:div w:id="1914505188">
      <w:bodyDiv w:val="1"/>
      <w:marLeft w:val="0"/>
      <w:marRight w:val="0"/>
      <w:marTop w:val="0"/>
      <w:marBottom w:val="0"/>
      <w:divBdr>
        <w:top w:val="none" w:sz="0" w:space="0" w:color="auto"/>
        <w:left w:val="none" w:sz="0" w:space="0" w:color="auto"/>
        <w:bottom w:val="none" w:sz="0" w:space="0" w:color="auto"/>
        <w:right w:val="none" w:sz="0" w:space="0" w:color="auto"/>
      </w:divBdr>
    </w:div>
    <w:div w:id="20583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upload/docs/converted_content/temporary/notification/20151114/8bd97e6e-8f9c-410a-a178-104139a34fbc.html" TargetMode="External"/><Relationship Id="rId13" Type="http://schemas.openxmlformats.org/officeDocument/2006/relationships/hyperlink" Target="http://torgi.gov.ru/upload/docs/converted_content/temporary/notification/20151114/8bd97e6e-8f9c-410a-a178-104139a34fbc.html" TargetMode="External"/><Relationship Id="rId18" Type="http://schemas.openxmlformats.org/officeDocument/2006/relationships/hyperlink" Target="http://torgi.gov.ru/upload/docs/converted_content/temporary/notification/20151114/8bd97e6e-8f9c-410a-a178-104139a34fbc.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yabl.ru/" TargetMode="External"/><Relationship Id="rId12" Type="http://schemas.openxmlformats.org/officeDocument/2006/relationships/hyperlink" Target="http://torgi.gov.ru/upload/docs/converted_content/temporary/notification/20151114/8bd97e6e-8f9c-410a-a178-104139a34fbc.html" TargetMode="External"/><Relationship Id="rId17" Type="http://schemas.openxmlformats.org/officeDocument/2006/relationships/hyperlink" Target="http://torgi.gov.ru/upload/docs/converted_content/temporary/notification/20151114/8bd97e6e-8f9c-410a-a178-104139a34fbc.html" TargetMode="External"/><Relationship Id="rId2" Type="http://schemas.openxmlformats.org/officeDocument/2006/relationships/styles" Target="styles.xml"/><Relationship Id="rId16" Type="http://schemas.openxmlformats.org/officeDocument/2006/relationships/hyperlink" Target="http://torgi.gov.ru/upload/docs/converted_content/temporary/notification/20151114/8bd97e6e-8f9c-410a-a178-104139a34fbc.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torgi.gov.ru/upload/docs/converted_content/temporary/notification/20151114/8bd97e6e-8f9c-410a-a178-104139a34fbc.html" TargetMode="External"/><Relationship Id="rId5" Type="http://schemas.openxmlformats.org/officeDocument/2006/relationships/hyperlink" Target="consultantplus://offline/ref=5BFE41C24833DC43F65B6F501C65F3E22A375D88DDFA1AB9B80FC572344B4CE418EEEA2E23r0A3L" TargetMode="External"/><Relationship Id="rId15" Type="http://schemas.openxmlformats.org/officeDocument/2006/relationships/hyperlink" Target="http://torgi.gov.ru/upload/docs/converted_content/temporary/notification/20151114/8bd97e6e-8f9c-410a-a178-104139a34fbc.html" TargetMode="External"/><Relationship Id="rId10" Type="http://schemas.openxmlformats.org/officeDocument/2006/relationships/hyperlink" Target="http://torgi.gov.ru/upload/docs/converted_content/temporary/notification/20151114/8bd97e6e-8f9c-410a-a178-104139a34fbc.html" TargetMode="External"/><Relationship Id="rId19" Type="http://schemas.openxmlformats.org/officeDocument/2006/relationships/hyperlink" Target="http://torgi.gov.ru/upload/docs/converted_content/temporary/notification/20151114/8bd97e6e-8f9c-410a-a178-104139a34fbc.html" TargetMode="External"/><Relationship Id="rId4" Type="http://schemas.openxmlformats.org/officeDocument/2006/relationships/webSettings" Target="webSettings.xml"/><Relationship Id="rId9" Type="http://schemas.openxmlformats.org/officeDocument/2006/relationships/hyperlink" Target="http://torgi.gov.ru/upload/docs/converted_content/temporary/notification/20151114/8bd97e6e-8f9c-410a-a178-104139a34fbc.html" TargetMode="External"/><Relationship Id="rId14" Type="http://schemas.openxmlformats.org/officeDocument/2006/relationships/hyperlink" Target="http://torgi.gov.ru/upload/docs/converted_content/temporary/notification/20151114/8bd97e6e-8f9c-410a-a178-104139a34fb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12</Pages>
  <Words>7161</Words>
  <Characters>40824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Учетная запись Майкрософт</cp:lastModifiedBy>
  <cp:revision>7</cp:revision>
  <cp:lastPrinted>2015-07-22T12:18:00Z</cp:lastPrinted>
  <dcterms:created xsi:type="dcterms:W3CDTF">2017-06-01T07:43:00Z</dcterms:created>
  <dcterms:modified xsi:type="dcterms:W3CDTF">2018-08-23T11:57:00Z</dcterms:modified>
</cp:coreProperties>
</file>